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eastAsia="方正小标宋简体" w:cs="方正小标宋简体"/>
          <w:w w:val="85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w w:val="85"/>
          <w:sz w:val="32"/>
          <w:szCs w:val="32"/>
          <w:lang w:eastAsia="zh-CN"/>
        </w:rPr>
        <w:t>附件</w:t>
      </w:r>
      <w:r>
        <w:rPr>
          <w:rFonts w:hint="eastAsia" w:eastAsia="方正小标宋简体" w:cs="方正小标宋简体"/>
          <w:w w:val="85"/>
          <w:sz w:val="32"/>
          <w:szCs w:val="32"/>
          <w:lang w:val="en-US" w:eastAsia="zh-CN"/>
        </w:rPr>
        <w:t>2.</w:t>
      </w:r>
    </w:p>
    <w:p w14:paraId="6998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w w:val="85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w w:val="85"/>
          <w:sz w:val="44"/>
          <w:szCs w:val="44"/>
          <w:lang w:eastAsia="zh-CN"/>
        </w:rPr>
        <w:t>《关于禁止贩运未加工腐熟发酵畜禽废污通告》</w:t>
      </w:r>
      <w:r>
        <w:rPr>
          <w:rFonts w:hint="eastAsia" w:eastAsia="方正小标宋简体" w:cs="方正小标宋简体"/>
          <w:w w:val="85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简体" w:cs="方正小标宋简体"/>
          <w:w w:val="85"/>
          <w:sz w:val="44"/>
          <w:szCs w:val="44"/>
        </w:rPr>
        <w:t>起草</w:t>
      </w:r>
      <w:r>
        <w:rPr>
          <w:rFonts w:hint="eastAsia" w:eastAsia="方正小标宋简体" w:cs="方正小标宋简体"/>
          <w:w w:val="85"/>
          <w:sz w:val="44"/>
          <w:szCs w:val="44"/>
          <w:lang w:eastAsia="zh-CN"/>
        </w:rPr>
        <w:t>说明</w:t>
      </w:r>
    </w:p>
    <w:p w14:paraId="5EBC1C9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/>
        <w:rPr>
          <w:rFonts w:hint="eastAsia" w:ascii="Times New Roman" w:hAnsi="Times New Roman" w:eastAsia="宋体"/>
          <w:lang w:eastAsia="zh-CN"/>
        </w:rPr>
      </w:pPr>
    </w:p>
    <w:p w14:paraId="0347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为加强农业废弃物管理，保护和改善生态环境，根据《中华人民共和国固体废物污染环境防治法》等法律法规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结合晋宁区实际，起草了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《关于禁止贩运未加工腐熟发酵畜禽废污通告》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。现将起草情况说明如下：</w:t>
      </w:r>
    </w:p>
    <w:p w14:paraId="04B07E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起草背景</w:t>
      </w:r>
    </w:p>
    <w:p w14:paraId="20071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畜禽养殖废弃物的堆放和处置利用，建立引导群众有序堆放和处置利用畜禽养殖废弃物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长效机制。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加强畜禽养殖废弃物综合利用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日常监管，做好综合利用过程中的污染防治，防止畜禽养殖废弃物散乱无序堆放和处置利用过程中污染环境。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深入调查，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到周边县市区考察学习，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编制《晋宁区禁止贩运未经加工腐熟发酵畜禽粪污的通告》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文件。</w:t>
      </w:r>
    </w:p>
    <w:p w14:paraId="2F756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二、主要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依据</w:t>
      </w:r>
    </w:p>
    <w:p w14:paraId="5DC36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《中华人民共和国固体废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物污染环境防治法》《中华人民共和国土壤污染防治法》《中华人民共和国大气污染防治法》《云南省农药包装废弃物回收处理管理办法》《云南省固体废弃物管理条例》等法律法规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09CBAE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83C8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-149225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1762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uBzz9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RrrcgWE6zjC8nHna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rgc8/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1762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8952A"/>
    <w:multiLevelType w:val="singleLevel"/>
    <w:tmpl w:val="7CA895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BjNzMyZTFmNDMxYWFmMjFmZTg5ZTAyOTM0NGMifQ=="/>
  </w:docVars>
  <w:rsids>
    <w:rsidRoot w:val="00000000"/>
    <w:rsid w:val="016F9CC0"/>
    <w:rsid w:val="01A15E8C"/>
    <w:rsid w:val="05A602B1"/>
    <w:rsid w:val="0C2C31F8"/>
    <w:rsid w:val="0DB4420C"/>
    <w:rsid w:val="11831C9F"/>
    <w:rsid w:val="165472B0"/>
    <w:rsid w:val="1BD44038"/>
    <w:rsid w:val="2272764C"/>
    <w:rsid w:val="2633673D"/>
    <w:rsid w:val="283F090E"/>
    <w:rsid w:val="28DA0193"/>
    <w:rsid w:val="29C7477B"/>
    <w:rsid w:val="2C353F1E"/>
    <w:rsid w:val="2EFF99FE"/>
    <w:rsid w:val="2FB51341"/>
    <w:rsid w:val="3017319E"/>
    <w:rsid w:val="34E163BD"/>
    <w:rsid w:val="37A851CD"/>
    <w:rsid w:val="3AB857A1"/>
    <w:rsid w:val="3B7F3551"/>
    <w:rsid w:val="3F3A3B2C"/>
    <w:rsid w:val="3FBFE2B0"/>
    <w:rsid w:val="41311490"/>
    <w:rsid w:val="434137D7"/>
    <w:rsid w:val="4E781629"/>
    <w:rsid w:val="4EDF0963"/>
    <w:rsid w:val="50CF2797"/>
    <w:rsid w:val="53FF4845"/>
    <w:rsid w:val="57200C79"/>
    <w:rsid w:val="5DAB08FB"/>
    <w:rsid w:val="5EC4777D"/>
    <w:rsid w:val="6126492D"/>
    <w:rsid w:val="64982DC5"/>
    <w:rsid w:val="670ACE78"/>
    <w:rsid w:val="67FD2C11"/>
    <w:rsid w:val="69105D8B"/>
    <w:rsid w:val="69F85E20"/>
    <w:rsid w:val="6CFC2A87"/>
    <w:rsid w:val="70872385"/>
    <w:rsid w:val="73D75800"/>
    <w:rsid w:val="760A2592"/>
    <w:rsid w:val="76E4CE30"/>
    <w:rsid w:val="76F7DB99"/>
    <w:rsid w:val="76FE0F18"/>
    <w:rsid w:val="77CD68DE"/>
    <w:rsid w:val="77FF7F7E"/>
    <w:rsid w:val="786F43BF"/>
    <w:rsid w:val="79F72BF9"/>
    <w:rsid w:val="7B9BF2EF"/>
    <w:rsid w:val="7BF6C846"/>
    <w:rsid w:val="7CAE0143"/>
    <w:rsid w:val="7D4F1042"/>
    <w:rsid w:val="7DBF2BDE"/>
    <w:rsid w:val="7DCC4EDF"/>
    <w:rsid w:val="7FB3F9A7"/>
    <w:rsid w:val="7FCE0ED5"/>
    <w:rsid w:val="7FFFCF8E"/>
    <w:rsid w:val="8FCB91C3"/>
    <w:rsid w:val="957E676E"/>
    <w:rsid w:val="9C6B8070"/>
    <w:rsid w:val="A7FB9874"/>
    <w:rsid w:val="B7B3C2DC"/>
    <w:rsid w:val="B806CA9A"/>
    <w:rsid w:val="BDFA1F9B"/>
    <w:rsid w:val="BFCDE939"/>
    <w:rsid w:val="CBCB7BB9"/>
    <w:rsid w:val="CFCE874C"/>
    <w:rsid w:val="E0DFC110"/>
    <w:rsid w:val="E6E9F334"/>
    <w:rsid w:val="EABBC55E"/>
    <w:rsid w:val="ED1BF249"/>
    <w:rsid w:val="FBFFE3C3"/>
    <w:rsid w:val="FCCAFABA"/>
    <w:rsid w:val="FF9F1151"/>
    <w:rsid w:val="FF9F163F"/>
    <w:rsid w:val="FFBBCA79"/>
    <w:rsid w:val="FFF76F52"/>
    <w:rsid w:val="FFFBA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rFonts w:eastAsia="宋体"/>
      <w:sz w:val="21"/>
      <w:szCs w:val="20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semiHidden/>
    <w:unhideWhenUsed/>
    <w:qFormat/>
    <w:uiPriority w:val="99"/>
    <w:rPr>
      <w:color w:val="954F72"/>
      <w:u w:val="single"/>
    </w:rPr>
  </w:style>
  <w:style w:type="character" w:styleId="13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14">
    <w:name w:val="无间隔1"/>
    <w:next w:val="1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章断条连式样式"/>
    <w:basedOn w:val="1"/>
    <w:qFormat/>
    <w:uiPriority w:val="0"/>
    <w:rPr>
      <w:rFonts w:hint="eastAsia" w:ascii="宋体" w:hAnsi="宋体" w:eastAsia="宋体" w:cs="Arial"/>
      <w:kern w:val="0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link w:val="5"/>
    <w:qFormat/>
    <w:uiPriority w:val="99"/>
    <w:rPr>
      <w:sz w:val="18"/>
      <w:szCs w:val="18"/>
    </w:rPr>
  </w:style>
  <w:style w:type="character" w:customStyle="1" w:styleId="18">
    <w:name w:val="页脚 字符"/>
    <w:link w:val="4"/>
    <w:qFormat/>
    <w:uiPriority w:val="99"/>
    <w:rPr>
      <w:sz w:val="18"/>
      <w:szCs w:val="18"/>
    </w:rPr>
  </w:style>
  <w:style w:type="paragraph" w:customStyle="1" w:styleId="1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0">
    <w:name w:val="NormalCharacter"/>
    <w:qFormat/>
    <w:uiPriority w:val="0"/>
    <w:rPr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1155</Words>
  <Characters>1176</Characters>
  <Lines>0</Lines>
  <Paragraphs>0</Paragraphs>
  <TotalTime>0</TotalTime>
  <ScaleCrop>false</ScaleCrop>
  <LinksUpToDate>false</LinksUpToDate>
  <CharactersWithSpaces>1222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2025-12-07T06:39:00Z</dcterms:created>
  <dc:creator>bellwin</dc:creator>
  <cp:lastModifiedBy>thtf</cp:lastModifiedBy>
  <dcterms:modified xsi:type="dcterms:W3CDTF">2026-04-15T16:12:53Z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BE2BACC0FFB34CDEBDFAF87756508DEA_12</vt:lpwstr>
  </property>
  <property fmtid="{D5CDD505-2E9C-101B-9397-08002B2CF9AE}" pid="4" name="KSOTemplateDocerSaveRecord">
    <vt:lpwstr>eyJoZGlkIjoiZWVmNTMzN2Q3NGQ2MWNiM2Q1NmEyNzUxZjc1M2EzZjQiLCJ1c2VySWQiOiI0NDEzNzk4MjUifQ==</vt:lpwstr>
  </property>
</Properties>
</file>