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黑体" w:cs="Times New Roman"/>
        </w:rPr>
      </w:pPr>
      <w:r>
        <w:rPr>
          <w:rFonts w:hint="eastAsia" w:ascii="Times New Roman" w:hAnsi="Times New Roman" w:eastAsia="黑体" w:cs="Times New Roman"/>
        </w:rPr>
        <w:t>附件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_GBK" w:cs="Times New Roman"/>
          <w:sz w:val="36"/>
          <w:szCs w:val="36"/>
        </w:rPr>
      </w:pPr>
      <w:bookmarkStart w:id="1" w:name="_GoBack"/>
      <w:bookmarkStart w:id="0" w:name="OLE_LINK1"/>
      <w:r>
        <w:rPr>
          <w:rFonts w:hint="eastAsia" w:ascii="Times New Roman" w:hAnsi="Times New Roman" w:eastAsia="方正小标宋_GBK" w:cs="Times New Roman"/>
          <w:sz w:val="36"/>
          <w:szCs w:val="36"/>
        </w:rPr>
        <w:t>昆明市晋宁区“局长坐诊接诉”企业诉求信息表</w:t>
      </w:r>
      <w:bookmarkEnd w:id="0"/>
    </w:p>
    <w:bookmarkEnd w:id="1"/>
    <w:tbl>
      <w:tblPr>
        <w:tblStyle w:val="4"/>
        <w:tblW w:w="87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7"/>
        <w:gridCol w:w="83"/>
        <w:gridCol w:w="2024"/>
        <w:gridCol w:w="1837"/>
        <w:gridCol w:w="2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企业名称</w:t>
            </w:r>
          </w:p>
        </w:tc>
        <w:tc>
          <w:tcPr>
            <w:tcW w:w="682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联系人姓名</w:t>
            </w:r>
          </w:p>
        </w:tc>
        <w:tc>
          <w:tcPr>
            <w:tcW w:w="21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联系人电话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诉求标题</w:t>
            </w:r>
          </w:p>
        </w:tc>
        <w:tc>
          <w:tcPr>
            <w:tcW w:w="682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3" w:hRule="atLeast"/>
        </w:trPr>
        <w:tc>
          <w:tcPr>
            <w:tcW w:w="8721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企业诉求描述：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198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备注</w:t>
            </w:r>
          </w:p>
        </w:tc>
        <w:tc>
          <w:tcPr>
            <w:tcW w:w="6741" w:type="dxa"/>
            <w:gridSpan w:val="3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184" w:firstLineChars="200"/>
        <w:textAlignment w:val="auto"/>
        <w:rPr>
          <w:rFonts w:ascii="Times New Roman" w:hAnsi="Times New Roman" w:cs="Times New Roman"/>
          <w:sz w:val="10"/>
          <w:szCs w:val="10"/>
        </w:rPr>
      </w:pPr>
    </w:p>
    <w:sectPr>
      <w:footerReference r:id="rId5" w:type="default"/>
      <w:footerReference r:id="rId6" w:type="even"/>
      <w:pgSz w:w="11906" w:h="16838"/>
      <w:pgMar w:top="2098" w:right="1474" w:bottom="1985" w:left="1588" w:header="851" w:footer="1588" w:gutter="113"/>
      <w:cols w:space="425" w:num="1"/>
      <w:docGrid w:type="linesAndChars" w:linePitch="579" w:charSpace="-167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8647"/>
        <w:tab w:val="clear" w:pos="8640"/>
      </w:tabs>
      <w:wordWrap w:val="0"/>
      <w:ind w:right="509" w:firstLine="560"/>
      <w:jc w:val="right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3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ascii="宋体" w:hAnsi="宋体" w:eastAsia="宋体"/>
        <w:sz w:val="28"/>
        <w:szCs w:val="28"/>
      </w:rPr>
      <w:t xml:space="preserve"> </w:t>
    </w:r>
    <w:r>
      <w:rPr>
        <w:rFonts w:hint="eastAsia" w:ascii="宋体" w:hAnsi="宋体" w:eastAsia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582" w:firstLineChars="208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4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ascii="宋体" w:hAnsi="宋体" w:eastAsia="宋体"/>
        <w:sz w:val="28"/>
        <w:szCs w:val="28"/>
      </w:rPr>
      <w:t xml:space="preserve"> </w:t>
    </w:r>
    <w:r>
      <w:rPr>
        <w:rFonts w:hint="eastAsia" w:ascii="宋体" w:hAnsi="宋体" w:eastAsia="宋体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7A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40" w:lineRule="atLeast"/>
      <w:jc w:val="both"/>
    </w:pPr>
    <w:rPr>
      <w:rFonts w:ascii="仿宋_GB2312" w:eastAsia="仿宋_GB2312" w:hAnsiTheme="minorHAnsi" w:cstheme="minorBidi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320"/>
        <w:tab w:val="right" w:pos="8640"/>
      </w:tabs>
      <w:spacing w:line="240" w:lineRule="auto"/>
    </w:pPr>
  </w:style>
  <w:style w:type="table" w:styleId="4">
    <w:name w:val="Table Grid"/>
    <w:basedOn w:val="3"/>
    <w:qFormat/>
    <w:uiPriority w:val="3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2025-07-11T05:35:16Z</dcterms:created>
  <dc:creator>lenovo</dc:creator>
  <cp:lastModifiedBy>lenovo</cp:lastModifiedBy>
  <dcterms:modified xsi:type="dcterms:W3CDTF">2025-07-11T05:35:35Z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577B14C9543946838CAA82CDB84D9283</vt:lpwstr>
  </property>
</Properties>
</file>