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EC8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kern w:val="44"/>
          <w:sz w:val="44"/>
          <w:szCs w:val="24"/>
          <w:lang w:val="en-US" w:eastAsia="zh-CN" w:bidi="ar-SA"/>
        </w:rPr>
      </w:pPr>
      <w:bookmarkStart w:id="0" w:name="_GoBack"/>
      <w:bookmarkEnd w:id="0"/>
      <w:r>
        <w:rPr>
          <w:rFonts w:hint="eastAsia" w:ascii="Times New Roman" w:hAnsi="Times New Roman" w:eastAsia="方正小标宋_GBK" w:cs="Times New Roman"/>
          <w:kern w:val="44"/>
          <w:sz w:val="44"/>
          <w:szCs w:val="24"/>
          <w:lang w:val="en-US" w:eastAsia="zh-CN" w:bidi="ar-SA"/>
        </w:rPr>
        <w:t>晋宁区夕阳彝族乡</w:t>
      </w:r>
    </w:p>
    <w:p w14:paraId="434BC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r>
        <w:rPr>
          <w:rFonts w:hint="eastAsia" w:ascii="Times New Roman" w:hAnsi="Times New Roman" w:eastAsia="方正小标宋_GBK" w:cs="Times New Roman"/>
          <w:kern w:val="44"/>
          <w:sz w:val="44"/>
          <w:szCs w:val="24"/>
          <w:lang w:val="en-US" w:eastAsia="zh-CN" w:bidi="ar-SA"/>
        </w:rPr>
        <w:t>区域养老服务中心建设项目</w:t>
      </w:r>
      <w:r>
        <w:rPr>
          <w:rFonts w:hint="eastAsia" w:eastAsia="方正小标宋_GBK" w:cs="Times New Roman"/>
          <w:kern w:val="44"/>
          <w:sz w:val="44"/>
          <w:szCs w:val="24"/>
          <w:lang w:val="en-US" w:eastAsia="zh-CN" w:bidi="ar-SA"/>
        </w:rPr>
        <w:t>基本情况</w:t>
      </w:r>
    </w:p>
    <w:p w14:paraId="660B023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bCs/>
          <w:lang w:val="en-US" w:eastAsia="zh-CN"/>
        </w:rPr>
      </w:pPr>
    </w:p>
    <w:p w14:paraId="02C8E3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b w:val="0"/>
          <w:bCs w:val="0"/>
          <w:sz w:val="32"/>
          <w:lang w:val="en-US" w:eastAsia="zh-CN"/>
        </w:rPr>
      </w:pPr>
      <w:r>
        <w:rPr>
          <w:rFonts w:hint="eastAsia" w:ascii="Times New Roman" w:hAnsi="Times New Roman" w:eastAsia="黑体" w:cs="黑体"/>
          <w:b w:val="0"/>
          <w:bCs w:val="0"/>
          <w:sz w:val="32"/>
          <w:lang w:val="en-US" w:eastAsia="zh-CN"/>
        </w:rPr>
        <w:t>一、项目名称</w:t>
      </w:r>
    </w:p>
    <w:p w14:paraId="4CADB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晋宁区夕阳彝族乡区域养老服务中心</w:t>
      </w:r>
    </w:p>
    <w:p w14:paraId="597E9C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b w:val="0"/>
          <w:bCs w:val="0"/>
          <w:sz w:val="32"/>
          <w:lang w:val="en-US" w:eastAsia="zh-CN"/>
        </w:rPr>
      </w:pPr>
      <w:r>
        <w:rPr>
          <w:rFonts w:hint="eastAsia" w:ascii="Times New Roman" w:hAnsi="Times New Roman" w:eastAsia="黑体" w:cs="黑体"/>
          <w:b w:val="0"/>
          <w:bCs w:val="0"/>
          <w:sz w:val="32"/>
          <w:lang w:val="en-US" w:eastAsia="zh-CN"/>
        </w:rPr>
        <w:t>二、项目背景与目标</w:t>
      </w:r>
    </w:p>
    <w:p w14:paraId="5126D9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lang w:val="en-US" w:eastAsia="zh-CN"/>
        </w:rPr>
      </w:pPr>
      <w:r>
        <w:rPr>
          <w:rFonts w:hint="eastAsia" w:ascii="Times New Roman" w:hAnsi="Times New Roman" w:eastAsia="仿宋_GB2312" w:cs="仿宋_GB2312"/>
          <w:b w:val="0"/>
          <w:bCs w:val="0"/>
          <w:sz w:val="32"/>
          <w:lang w:val="en-US" w:eastAsia="zh-CN"/>
        </w:rPr>
        <w:t>夕阳彝族乡位于昆明市晋宁区西南面，与玉溪市红塔区、峨山县、易门县接壤，与安宁市相邻，是昆明市四个少数民族乡之一，主要居住着彝族、哈尼族、汉族三个民族，其中少数民族占总人口数的8</w:t>
      </w:r>
      <w:r>
        <w:rPr>
          <w:rFonts w:hint="eastAsia" w:cs="仿宋_GB2312"/>
          <w:b w:val="0"/>
          <w:bCs w:val="0"/>
          <w:sz w:val="32"/>
          <w:lang w:val="en-US" w:eastAsia="zh-CN"/>
        </w:rPr>
        <w:t>0</w:t>
      </w:r>
      <w:r>
        <w:rPr>
          <w:rFonts w:hint="eastAsia" w:ascii="Times New Roman" w:hAnsi="Times New Roman" w:eastAsia="仿宋_GB2312" w:cs="仿宋_GB2312"/>
          <w:b w:val="0"/>
          <w:bCs w:val="0"/>
          <w:sz w:val="32"/>
          <w:lang w:val="en-US" w:eastAsia="zh-CN"/>
        </w:rPr>
        <w:t>%</w:t>
      </w:r>
      <w:r>
        <w:rPr>
          <w:rFonts w:hint="eastAsia" w:cs="仿宋_GB2312"/>
          <w:b w:val="0"/>
          <w:bCs w:val="0"/>
          <w:sz w:val="32"/>
          <w:lang w:val="en-US" w:eastAsia="zh-CN"/>
        </w:rPr>
        <w:t>以上</w:t>
      </w:r>
      <w:r>
        <w:rPr>
          <w:rFonts w:hint="eastAsia" w:ascii="Times New Roman" w:hAnsi="Times New Roman" w:eastAsia="仿宋_GB2312" w:cs="仿宋_GB2312"/>
          <w:b w:val="0"/>
          <w:bCs w:val="0"/>
          <w:sz w:val="32"/>
          <w:lang w:val="en-US" w:eastAsia="zh-CN"/>
        </w:rPr>
        <w:t>。地势东高西低，全境为山地，冬无严寒、夏无酷暑、干湿分明、日照充足。近年来，农民收入的主要来源为务工工资和传统种养殖业。夕阳彝族乡青壮劳力外出务工人数多，村落老龄化、空心化加快，全乡户籍人口9610人，常驻人口不足4000人，其中60岁以上的老人近2000人。</w:t>
      </w:r>
    </w:p>
    <w:p w14:paraId="73D6FD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sz w:val="32"/>
          <w:lang w:val="en-US" w:eastAsia="zh-CN"/>
        </w:rPr>
      </w:pPr>
      <w:r>
        <w:rPr>
          <w:rFonts w:hint="eastAsia" w:ascii="Times New Roman" w:hAnsi="Times New Roman" w:eastAsia="仿宋_GB2312" w:cs="仿宋_GB2312"/>
          <w:b w:val="0"/>
          <w:bCs w:val="0"/>
          <w:sz w:val="32"/>
          <w:lang w:val="en-US" w:eastAsia="zh-CN"/>
        </w:rPr>
        <w:t>夕阳彝族乡区域养老服务中心建设项目主要目标是建设一个集生活照料、医疗保健、文化娱乐为一体的区域性综合性养老服务中心。</w:t>
      </w:r>
    </w:p>
    <w:p w14:paraId="6B86904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b w:val="0"/>
          <w:bCs w:val="0"/>
          <w:sz w:val="32"/>
          <w:lang w:val="en-US" w:eastAsia="zh-CN"/>
        </w:rPr>
      </w:pPr>
      <w:r>
        <w:rPr>
          <w:rFonts w:hint="eastAsia" w:ascii="Times New Roman" w:hAnsi="Times New Roman" w:eastAsia="黑体" w:cs="黑体"/>
          <w:b w:val="0"/>
          <w:bCs w:val="0"/>
          <w:sz w:val="32"/>
          <w:lang w:val="en-US" w:eastAsia="zh-CN"/>
        </w:rPr>
        <w:t>三、项目实施单位</w:t>
      </w:r>
    </w:p>
    <w:p w14:paraId="2747B9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昆明市晋宁区夕阳彝族乡人民政府</w:t>
      </w:r>
    </w:p>
    <w:p w14:paraId="730C4B7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b w:val="0"/>
          <w:bCs w:val="0"/>
          <w:sz w:val="32"/>
          <w:lang w:val="en-US" w:eastAsia="zh-CN"/>
        </w:rPr>
      </w:pPr>
      <w:r>
        <w:rPr>
          <w:rFonts w:hint="eastAsia" w:ascii="Times New Roman" w:hAnsi="Times New Roman" w:eastAsia="黑体" w:cs="黑体"/>
          <w:b w:val="0"/>
          <w:bCs w:val="0"/>
          <w:sz w:val="32"/>
          <w:lang w:val="en-US" w:eastAsia="zh-CN"/>
        </w:rPr>
        <w:t>四、项目建设地址</w:t>
      </w:r>
    </w:p>
    <w:p w14:paraId="580D3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昆明市晋宁区夕阳彝族乡木鲊村委会木鲊村</w:t>
      </w:r>
    </w:p>
    <w:p w14:paraId="58DAA5A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b w:val="0"/>
          <w:bCs w:val="0"/>
          <w:sz w:val="32"/>
          <w:lang w:val="en-US" w:eastAsia="zh-CN"/>
        </w:rPr>
      </w:pPr>
      <w:r>
        <w:rPr>
          <w:rFonts w:hint="eastAsia" w:ascii="Times New Roman" w:hAnsi="Times New Roman" w:eastAsia="黑体" w:cs="黑体"/>
          <w:b w:val="0"/>
          <w:bCs w:val="0"/>
          <w:sz w:val="32"/>
          <w:lang w:val="en-US" w:eastAsia="zh-CN"/>
        </w:rPr>
        <w:t>五、项目建设主要建设内容和规模</w:t>
      </w:r>
    </w:p>
    <w:p w14:paraId="647E4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拆除占地面积1.92亩、建筑面积703.92平方米的村委会闲置用房；原址新建占地面积1.05亩、建筑面积1400平方米的二层养老服务中心等配套设施设备。建成后，设置床位50张、床均面积约2㎡。</w:t>
      </w:r>
    </w:p>
    <w:p w14:paraId="296CFBD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b w:val="0"/>
          <w:bCs w:val="0"/>
          <w:sz w:val="32"/>
          <w:lang w:val="en-US" w:eastAsia="zh-CN"/>
        </w:rPr>
      </w:pPr>
      <w:r>
        <w:rPr>
          <w:rFonts w:hint="eastAsia" w:ascii="Times New Roman" w:hAnsi="Times New Roman" w:eastAsia="黑体" w:cs="黑体"/>
          <w:b w:val="0"/>
          <w:bCs w:val="0"/>
          <w:sz w:val="32"/>
          <w:lang w:val="en-US" w:eastAsia="zh-CN"/>
        </w:rPr>
        <w:t>六、项目计划总投资及资金来源</w:t>
      </w:r>
    </w:p>
    <w:p w14:paraId="77615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lang w:val="en-US" w:eastAsia="zh-CN"/>
        </w:rPr>
      </w:pPr>
      <w:r>
        <w:rPr>
          <w:rFonts w:hint="eastAsia" w:ascii="Times New Roman" w:hAnsi="Times New Roman"/>
          <w:sz w:val="32"/>
          <w:lang w:val="en-US" w:eastAsia="zh-CN"/>
        </w:rPr>
        <w:t>项目总投资510万元，资金来源为上级补助资金420万元，本级自筹资金90万元。</w:t>
      </w:r>
    </w:p>
    <w:p w14:paraId="32136C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rPr>
      </w:pP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E671C"/>
    <w:rsid w:val="02961F1F"/>
    <w:rsid w:val="0FA20568"/>
    <w:rsid w:val="2D4D0A43"/>
    <w:rsid w:val="3B2F40A8"/>
    <w:rsid w:val="572D2C80"/>
    <w:rsid w:val="65AE671C"/>
    <w:rsid w:val="72D11E05"/>
    <w:rsid w:val="7E02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_GBK"/>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昆明市晋宁区党政机关单位</Company>
  <Pages>2</Pages>
  <Words>278</Words>
  <Characters>304</Characters>
  <Lines>0</Lines>
  <Paragraphs>0</Paragraphs>
  <TotalTime>23</TotalTime>
  <ScaleCrop>false</ScaleCrop>
  <LinksUpToDate>false</LinksUpToDate>
  <CharactersWithSpaces>304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2025-11-06T08:20:00Z</dcterms:created>
  <dc:creator>NTKO</dc:creator>
  <cp:lastModifiedBy>NTKO</cp:lastModifiedBy>
  <dcterms:modified xsi:type="dcterms:W3CDTF">2025-11-07T03:40:31Z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54AD63E93A91401CB25D252E50ED70A6_11</vt:lpwstr>
  </property>
  <property fmtid="{D5CDD505-2E9C-101B-9397-08002B2CF9AE}" pid="4" name="KSOTemplateDocerSaveRecord">
    <vt:lpwstr>eyJoZGlkIjoiNTAzMWEwYWI1NDZiYzA3NWM4NmY2MzE5YTU1YTMzNDcifQ==</vt:lpwstr>
  </property>
</Properties>
</file>