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DF3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2025年度昆明市晋宁区夕阳彝族乡人民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政府</w:t>
      </w:r>
    </w:p>
    <w:p w14:paraId="0DB3BC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重大行政决策事项目录</w:t>
      </w:r>
    </w:p>
    <w:tbl>
      <w:tblPr>
        <w:tblStyle w:val="3"/>
        <w:tblW w:w="7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2089"/>
        <w:gridCol w:w="2405"/>
        <w:gridCol w:w="2269"/>
      </w:tblGrid>
      <w:tr w14:paraId="2951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91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38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决策事项名称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63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决策承办单位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0A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拟提交决策时间</w:t>
            </w:r>
          </w:p>
        </w:tc>
      </w:tr>
      <w:tr w14:paraId="49B4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2D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5D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晋宁区夕阳彝族乡区域养老服务中心建设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7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乡</w:t>
            </w: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社会事务</w:t>
            </w:r>
          </w:p>
          <w:p w14:paraId="4024E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办公室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D2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</w:tc>
      </w:tr>
    </w:tbl>
    <w:p w14:paraId="60813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2D48"/>
    <w:rsid w:val="0B8142F6"/>
    <w:rsid w:val="22BE47BE"/>
    <w:rsid w:val="4BB80661"/>
    <w:rsid w:val="53832D48"/>
    <w:rsid w:val="65351598"/>
    <w:rsid w:val="67C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482</Words>
  <Characters>533</Characters>
  <Lines>0</Lines>
  <Paragraphs>0</Paragraphs>
  <TotalTime>1</TotalTime>
  <ScaleCrop>false</ScaleCrop>
  <LinksUpToDate>false</LinksUpToDate>
  <CharactersWithSpaces>551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2025-10-31T01:30:00Z</dcterms:created>
  <dc:creator>NTKO</dc:creator>
  <cp:lastModifiedBy>NTKO</cp:lastModifiedBy>
  <cp:lastPrinted>2025-10-31T01:44:00Z</cp:lastPrinted>
  <dcterms:modified xsi:type="dcterms:W3CDTF">2025-11-04T06:29:47Z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DF143FC32DA34A848FB9AB4997BB725E_11</vt:lpwstr>
  </property>
  <property fmtid="{D5CDD505-2E9C-101B-9397-08002B2CF9AE}" pid="4" name="KSOTemplateDocerSaveRecord">
    <vt:lpwstr>eyJoZGlkIjoiNTAzMWEwYWI1NDZiYzA3NWM4NmY2MzE5YTU1YTMzNDcifQ==</vt:lpwstr>
  </property>
</Properties>
</file>