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1"/>
          <w:lang w:eastAsia="zh-CN"/>
        </w:rPr>
      </w:pPr>
    </w:p>
    <w:p>
      <w:pPr>
        <w:rPr>
          <w:rFonts w:hint="eastAsia"/>
          <w:sz w:val="21"/>
        </w:rPr>
      </w:pPr>
    </w:p>
    <w:p>
      <w:pPr>
        <w:rPr>
          <w:rFonts w:hint="eastAsia"/>
          <w:sz w:val="21"/>
        </w:rPr>
      </w:pPr>
    </w:p>
    <w:p>
      <w:pPr>
        <w:rPr>
          <w:rFonts w:hint="eastAsia"/>
          <w:sz w:val="21"/>
        </w:rPr>
      </w:pPr>
      <w:r>
        <w:rPr>
          <w:rFonts w:hint="eastAsia"/>
          <w:sz w:val="21"/>
        </w:rPr>
        <w:t xml:space="preserve">                                                                        </w:t>
      </w:r>
    </w:p>
    <w:p>
      <w:pPr>
        <w:rPr>
          <w:rFonts w:hint="eastAsia"/>
          <w:sz w:val="21"/>
        </w:rPr>
      </w:pPr>
    </w:p>
    <w:p>
      <w:pPr>
        <w:rPr>
          <w:rFonts w:hint="eastAsia"/>
          <w:sz w:val="21"/>
        </w:rPr>
      </w:pPr>
    </w:p>
    <w:p>
      <w:pPr>
        <w:rPr>
          <w:rFonts w:hint="eastAsia"/>
          <w:sz w:val="21"/>
        </w:rPr>
      </w:pPr>
    </w:p>
    <w:p>
      <w:pPr>
        <w:rPr>
          <w:rFonts w:hint="eastAsia"/>
          <w:sz w:val="21"/>
        </w:rPr>
      </w:pPr>
      <w:r>
        <w:rPr>
          <w:rFonts w:hint="eastAsia"/>
          <w:sz w:val="21"/>
        </w:rPr>
        <w:t xml:space="preserve">                                                                     </w:t>
      </w:r>
    </w:p>
    <w:p>
      <w:pPr>
        <w:ind w:left="227" w:hanging="226"/>
        <w:rPr>
          <w:rFonts w:hint="eastAsia" w:eastAsia="穝灿砰"/>
          <w:spacing w:val="56"/>
          <w:sz w:val="44"/>
        </w:rPr>
      </w:pPr>
    </w:p>
    <w:p>
      <w:pPr>
        <w:ind w:left="227" w:hanging="226"/>
        <w:rPr>
          <w:rFonts w:hint="eastAsia" w:eastAsia="穝灿砰"/>
          <w:b/>
          <w:spacing w:val="56"/>
          <w:sz w:val="44"/>
        </w:rPr>
      </w:pPr>
      <w:r>
        <w:rPr>
          <w:rFonts w:hint="eastAsia" w:eastAsia="穝灿砰"/>
          <w:spacing w:val="56"/>
          <w:sz w:val="44"/>
        </w:rPr>
        <w:t xml:space="preserve">               </w:t>
      </w:r>
      <w:r>
        <w:rPr>
          <w:rFonts w:hint="eastAsia" w:eastAsia="穝灿砰"/>
          <w:b/>
          <w:spacing w:val="56"/>
          <w:sz w:val="44"/>
        </w:rPr>
        <w:t xml:space="preserve"> </w:t>
      </w:r>
    </w:p>
    <w:p>
      <w:pPr>
        <w:ind w:left="0"/>
        <w:rPr>
          <w:rFonts w:hint="eastAsia"/>
          <w:sz w:val="21"/>
          <w:lang w:eastAsia="zh-CN"/>
        </w:rPr>
      </w:pPr>
    </w:p>
    <w:p>
      <w:pPr>
        <w:ind w:left="0"/>
        <w:rPr>
          <w:rFonts w:hint="eastAsia"/>
          <w:color w:val="auto"/>
          <w:sz w:val="21"/>
          <w:lang w:eastAsia="zh-CN"/>
        </w:rPr>
      </w:pPr>
    </w:p>
    <w:p>
      <w:pPr>
        <w:jc w:val="center"/>
        <w:rPr>
          <w:rFonts w:hint="eastAsia" w:ascii="仿宋" w:hAnsi="仿宋" w:eastAsia="仿宋" w:cs="仿宋"/>
          <w:color w:val="auto"/>
          <w:sz w:val="32"/>
        </w:rPr>
      </w:pPr>
    </w:p>
    <w:p>
      <w:pPr>
        <w:jc w:val="center"/>
        <w:rPr>
          <w:rFonts w:hint="eastAsia" w:ascii="仿宋" w:hAnsi="仿宋" w:eastAsia="仿宋" w:cs="仿宋"/>
          <w:color w:val="auto"/>
          <w:sz w:val="32"/>
        </w:rPr>
      </w:pPr>
      <w:r>
        <w:rPr>
          <w:rFonts w:hint="eastAsia" w:ascii="仿宋" w:hAnsi="仿宋" w:eastAsia="仿宋" w:cs="仿宋"/>
          <w:color w:val="auto"/>
          <w:sz w:val="32"/>
          <w:lang w:eastAsia="zh-CN"/>
        </w:rPr>
        <w:t>昆生环</w:t>
      </w:r>
      <w:r>
        <w:rPr>
          <w:rFonts w:hint="eastAsia" w:ascii="仿宋" w:hAnsi="仿宋" w:eastAsia="仿宋" w:cs="仿宋"/>
          <w:color w:val="auto"/>
          <w:sz w:val="32"/>
        </w:rPr>
        <w:t>晋</w:t>
      </w:r>
      <w:r>
        <w:rPr>
          <w:rFonts w:hint="eastAsia" w:ascii="仿宋" w:hAnsi="仿宋" w:eastAsia="仿宋" w:cs="仿宋"/>
          <w:color w:val="auto"/>
          <w:sz w:val="32"/>
          <w:lang w:eastAsia="zh-CN"/>
        </w:rPr>
        <w:t>复</w:t>
      </w:r>
      <w:r>
        <w:rPr>
          <w:rFonts w:hint="eastAsia" w:ascii="仿宋" w:hAnsi="仿宋" w:eastAsia="仿宋" w:cs="仿宋"/>
          <w:color w:val="auto"/>
          <w:sz w:val="32"/>
        </w:rPr>
        <w:t>〔</w:t>
      </w:r>
      <w:r>
        <w:rPr>
          <w:rFonts w:hint="eastAsia" w:ascii="仿宋" w:hAnsi="仿宋" w:eastAsia="仿宋" w:cs="仿宋"/>
          <w:color w:val="auto"/>
          <w:sz w:val="32"/>
          <w:lang w:eastAsia="zh-CN"/>
        </w:rPr>
        <w:t>20</w:t>
      </w:r>
      <w:r>
        <w:rPr>
          <w:rFonts w:hint="eastAsia" w:ascii="仿宋" w:hAnsi="仿宋" w:eastAsia="仿宋" w:cs="仿宋"/>
          <w:color w:val="auto"/>
          <w:sz w:val="32"/>
          <w:lang w:val="en-US" w:eastAsia="zh-CN"/>
        </w:rPr>
        <w:t>22〕</w:t>
      </w:r>
      <w:r>
        <w:rPr>
          <w:rFonts w:hint="eastAsia" w:ascii="仿宋" w:hAnsi="仿宋" w:eastAsia="仿宋" w:cs="仿宋"/>
          <w:color w:val="auto"/>
          <w:sz w:val="32"/>
        </w:rPr>
        <w:t>号</w:t>
      </w:r>
    </w:p>
    <w:p>
      <w:pPr>
        <w:jc w:val="center"/>
        <w:rPr>
          <w:rFonts w:hint="eastAsia" w:eastAsia="穝灿砰"/>
          <w:color w:val="auto"/>
          <w:sz w:val="32"/>
          <w:lang w:eastAsia="zh-CN"/>
        </w:rPr>
      </w:pPr>
    </w:p>
    <w:p>
      <w:pPr>
        <w:ind w:left="0"/>
        <w:rPr>
          <w:rFonts w:hint="eastAsia" w:eastAsia="穝灿砰"/>
          <w:color w:val="auto"/>
          <w:sz w:val="32"/>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bottom"/>
        <w:outlineLvl w:val="9"/>
        <w:rPr>
          <w:rFonts w:hint="eastAsia"/>
          <w:b/>
          <w:color w:val="auto"/>
          <w:sz w:val="44"/>
          <w:lang w:eastAsia="zh-CN"/>
        </w:rPr>
      </w:pPr>
      <w:r>
        <w:rPr>
          <w:b/>
          <w:spacing w:val="20"/>
          <w:sz w:val="44"/>
        </w:rPr>
        <w:t>关于对《</w:t>
      </w:r>
      <w:r>
        <w:rPr>
          <w:rFonts w:hint="eastAsia"/>
          <w:b/>
          <w:spacing w:val="20"/>
          <w:sz w:val="44"/>
          <w:lang w:val="en-US" w:eastAsia="zh-CN"/>
        </w:rPr>
        <w:t>纸制品包装加工及销售项目</w:t>
      </w:r>
      <w:r>
        <w:rPr>
          <w:rFonts w:hint="eastAsia"/>
          <w:b/>
          <w:sz w:val="44"/>
          <w:szCs w:val="22"/>
        </w:rPr>
        <w:t>环境影响</w:t>
      </w:r>
      <w:r>
        <w:rPr>
          <w:rFonts w:hint="eastAsia"/>
          <w:b/>
          <w:sz w:val="44"/>
          <w:szCs w:val="22"/>
          <w:lang w:eastAsia="zh-CN"/>
        </w:rPr>
        <w:t>报告表</w:t>
      </w:r>
      <w:r>
        <w:rPr>
          <w:rFonts w:hint="eastAsia"/>
          <w:b/>
          <w:sz w:val="44"/>
        </w:rPr>
        <w:t>》的批复</w:t>
      </w:r>
    </w:p>
    <w:p>
      <w:pPr>
        <w:spacing w:line="560" w:lineRule="exact"/>
        <w:textAlignment w:val="baseline"/>
        <w:rPr>
          <w:rFonts w:hint="eastAsia" w:ascii="Times New Roman" w:hAnsi="Times New Roman" w:eastAsia="华文仿宋" w:cs="Times New Roman"/>
          <w:sz w:val="32"/>
          <w:szCs w:val="22"/>
        </w:rPr>
      </w:pPr>
    </w:p>
    <w:p>
      <w:pPr>
        <w:spacing w:line="560" w:lineRule="exact"/>
        <w:textAlignment w:val="baseline"/>
        <w:rPr>
          <w:rFonts w:hint="eastAsia" w:ascii="Times New Roman" w:hAnsi="Times New Roman" w:eastAsia="华文仿宋" w:cs="Times New Roman"/>
          <w:sz w:val="32"/>
          <w:szCs w:val="22"/>
          <w:lang w:val="en-US" w:eastAsia="zh-CN"/>
        </w:rPr>
      </w:pPr>
      <w:r>
        <w:rPr>
          <w:rFonts w:hint="eastAsia" w:eastAsia="华文仿宋" w:cs="Times New Roman"/>
          <w:sz w:val="32"/>
          <w:szCs w:val="22"/>
          <w:lang w:val="en-US" w:eastAsia="zh-CN"/>
        </w:rPr>
        <w:t>昆明福茂纸管</w:t>
      </w:r>
      <w:r>
        <w:rPr>
          <w:rFonts w:hint="eastAsia" w:ascii="Times New Roman" w:hAnsi="Times New Roman" w:eastAsia="华文仿宋" w:cs="Times New Roman"/>
          <w:sz w:val="32"/>
          <w:szCs w:val="22"/>
          <w:lang w:val="en-US" w:eastAsia="zh-CN"/>
        </w:rPr>
        <w:t>有限</w:t>
      </w:r>
      <w:r>
        <w:rPr>
          <w:rFonts w:hint="eastAsia" w:eastAsia="华文仿宋" w:cs="Times New Roman"/>
          <w:sz w:val="32"/>
          <w:szCs w:val="22"/>
          <w:lang w:val="en-US" w:eastAsia="zh-CN"/>
        </w:rPr>
        <w:t>责任</w:t>
      </w:r>
      <w:r>
        <w:rPr>
          <w:rFonts w:hint="eastAsia" w:ascii="Times New Roman" w:hAnsi="Times New Roman" w:eastAsia="华文仿宋" w:cs="Times New Roman"/>
          <w:sz w:val="32"/>
          <w:szCs w:val="22"/>
          <w:lang w:val="en-US" w:eastAsia="zh-CN"/>
        </w:rPr>
        <w:t>公司：</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你单位委托云南</w:t>
      </w:r>
      <w:r>
        <w:rPr>
          <w:rFonts w:hint="eastAsia" w:eastAsia="华文仿宋" w:cs="Times New Roman"/>
          <w:sz w:val="32"/>
          <w:szCs w:val="22"/>
          <w:lang w:val="en-US" w:eastAsia="zh-CN"/>
        </w:rPr>
        <w:t>绿蓝环境科技</w:t>
      </w:r>
      <w:r>
        <w:rPr>
          <w:rFonts w:hint="eastAsia" w:ascii="Times New Roman" w:hAnsi="Times New Roman" w:eastAsia="华文仿宋" w:cs="Times New Roman"/>
          <w:sz w:val="32"/>
          <w:szCs w:val="22"/>
          <w:lang w:val="en-US" w:eastAsia="zh-CN"/>
        </w:rPr>
        <w:t>有限公司编制的《纸制品包装加工及销售项目环境影响报告表》(以下简称《报告</w:t>
      </w:r>
      <w:r>
        <w:rPr>
          <w:rFonts w:hint="eastAsia" w:eastAsia="华文仿宋" w:cs="Times New Roman"/>
          <w:sz w:val="32"/>
          <w:szCs w:val="22"/>
          <w:lang w:val="en-US" w:eastAsia="zh-CN"/>
        </w:rPr>
        <w:t>表</w:t>
      </w:r>
      <w:r>
        <w:rPr>
          <w:rFonts w:hint="eastAsia" w:ascii="Times New Roman" w:hAnsi="Times New Roman" w:eastAsia="华文仿宋" w:cs="Times New Roman"/>
          <w:sz w:val="32"/>
          <w:szCs w:val="22"/>
          <w:lang w:val="en-US" w:eastAsia="zh-CN"/>
        </w:rPr>
        <w:t>》)收悉。根据《中华人民共和国环境影响评价法》第二十二条、《建设项目环境保护管理条例》第九条，经研究，批复如下：</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一、</w:t>
      </w:r>
      <w:r>
        <w:rPr>
          <w:rFonts w:ascii="Times New Roman" w:hAnsi="Times New Roman" w:eastAsia="华文仿宋" w:cs="Times New Roman"/>
          <w:sz w:val="32"/>
          <w:szCs w:val="22"/>
          <w:lang w:val="en-US"/>
        </w:rPr>
        <w:t>项目位于昆明市晋宁工业园区</w:t>
      </w:r>
      <w:r>
        <w:rPr>
          <w:rFonts w:hint="eastAsia" w:eastAsia="华文仿宋" w:cs="Times New Roman"/>
          <w:sz w:val="32"/>
          <w:szCs w:val="22"/>
          <w:lang w:val="en-US" w:eastAsia="zh-CN"/>
        </w:rPr>
        <w:t>晋城</w:t>
      </w:r>
      <w:r>
        <w:rPr>
          <w:rFonts w:ascii="Times New Roman" w:hAnsi="Times New Roman" w:eastAsia="华文仿宋" w:cs="Times New Roman"/>
          <w:sz w:val="32"/>
          <w:szCs w:val="22"/>
          <w:lang w:val="en-US"/>
        </w:rPr>
        <w:t>基地</w:t>
      </w:r>
      <w:r>
        <w:rPr>
          <w:rFonts w:hint="eastAsia" w:eastAsia="华文仿宋" w:cs="Times New Roman"/>
          <w:sz w:val="32"/>
          <w:szCs w:val="22"/>
          <w:lang w:val="en-US" w:eastAsia="zh-CN"/>
        </w:rPr>
        <w:t>云南欣城防水科技有限公司厂区内闲置厂房进行建设</w:t>
      </w:r>
      <w:r>
        <w:rPr>
          <w:rFonts w:ascii="Times New Roman" w:hAnsi="Times New Roman" w:eastAsia="华文仿宋" w:cs="Times New Roman"/>
          <w:sz w:val="32"/>
          <w:szCs w:val="22"/>
          <w:lang w:val="en-US"/>
        </w:rPr>
        <w:t>，</w:t>
      </w:r>
      <w:r>
        <w:rPr>
          <w:rFonts w:hint="eastAsia" w:eastAsia="华文仿宋" w:cs="Times New Roman"/>
          <w:sz w:val="32"/>
          <w:szCs w:val="22"/>
          <w:lang w:val="en-US" w:eastAsia="zh-CN"/>
        </w:rPr>
        <w:t>项目总占地面积12.1亩，总建筑面积8038.51</w:t>
      </w:r>
      <w:r>
        <w:rPr>
          <w:rFonts w:ascii="Times New Roman" w:hAnsi="Times New Roman" w:eastAsia="华文仿宋" w:cs="Times New Roman"/>
          <w:sz w:val="32"/>
          <w:szCs w:val="22"/>
        </w:rPr>
        <w:t>m</w:t>
      </w:r>
      <w:r>
        <w:rPr>
          <w:rFonts w:hint="eastAsia" w:eastAsia="华文仿宋" w:cs="Times New Roman"/>
          <w:sz w:val="32"/>
          <w:szCs w:val="22"/>
          <w:vertAlign w:val="superscript"/>
          <w:lang w:val="en-US" w:eastAsia="zh-CN"/>
        </w:rPr>
        <w:t>2</w:t>
      </w:r>
      <w:r>
        <w:rPr>
          <w:rFonts w:hint="eastAsia" w:eastAsia="华文仿宋" w:cs="Times New Roman"/>
          <w:sz w:val="32"/>
          <w:szCs w:val="22"/>
          <w:lang w:val="en-US" w:eastAsia="zh-CN"/>
        </w:rPr>
        <w:t>。项目建成后拟设置6条纸制品包装生产线。</w:t>
      </w:r>
      <w:r>
        <w:rPr>
          <w:rFonts w:hint="eastAsia" w:ascii="Times New Roman" w:hAnsi="Times New Roman" w:eastAsia="华文仿宋" w:cs="Times New Roman"/>
          <w:sz w:val="32"/>
          <w:szCs w:val="22"/>
          <w:lang w:val="en-US"/>
        </w:rPr>
        <w:t>项目</w:t>
      </w:r>
      <w:r>
        <w:rPr>
          <w:rFonts w:hint="eastAsia" w:ascii="Times New Roman" w:hAnsi="Times New Roman" w:eastAsia="华文仿宋" w:cs="Times New Roman"/>
          <w:sz w:val="32"/>
          <w:szCs w:val="22"/>
        </w:rPr>
        <w:t>总投资</w:t>
      </w:r>
      <w:r>
        <w:rPr>
          <w:rFonts w:hint="eastAsia" w:eastAsia="华文仿宋" w:cs="Times New Roman"/>
          <w:sz w:val="32"/>
          <w:szCs w:val="22"/>
          <w:lang w:val="en-US" w:eastAsia="zh-CN"/>
        </w:rPr>
        <w:t>50</w:t>
      </w:r>
      <w:r>
        <w:rPr>
          <w:rFonts w:hint="eastAsia" w:ascii="Times New Roman" w:hAnsi="Times New Roman" w:eastAsia="华文仿宋" w:cs="Times New Roman"/>
          <w:sz w:val="32"/>
          <w:szCs w:val="22"/>
          <w:lang w:val="en-US" w:eastAsia="zh-CN"/>
        </w:rPr>
        <w:t>00</w:t>
      </w:r>
      <w:r>
        <w:rPr>
          <w:rFonts w:hint="eastAsia" w:ascii="Times New Roman" w:hAnsi="Times New Roman" w:eastAsia="华文仿宋" w:cs="Times New Roman"/>
          <w:sz w:val="32"/>
          <w:szCs w:val="22"/>
          <w:lang w:val="en-US"/>
        </w:rPr>
        <w:t>万元，其中环保投资</w:t>
      </w:r>
      <w:r>
        <w:rPr>
          <w:rFonts w:hint="eastAsia" w:eastAsia="华文仿宋" w:cs="Times New Roman"/>
          <w:sz w:val="32"/>
          <w:szCs w:val="22"/>
          <w:lang w:val="en-US" w:eastAsia="zh-CN"/>
        </w:rPr>
        <w:t>13.6</w:t>
      </w:r>
      <w:r>
        <w:rPr>
          <w:rFonts w:hint="eastAsia" w:ascii="Times New Roman" w:hAnsi="Times New Roman" w:eastAsia="华文仿宋" w:cs="Times New Roman"/>
          <w:sz w:val="32"/>
          <w:szCs w:val="22"/>
          <w:lang w:val="en-US"/>
        </w:rPr>
        <w:t>万元</w:t>
      </w:r>
      <w:r>
        <w:rPr>
          <w:rFonts w:hint="eastAsia" w:ascii="Times New Roman" w:hAnsi="Times New Roman" w:eastAsia="华文仿宋" w:cs="Times New Roman"/>
          <w:sz w:val="32"/>
          <w:szCs w:val="22"/>
          <w:lang w:val="en-US" w:eastAsia="zh-CN"/>
        </w:rPr>
        <w:t>。</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根据《报告</w:t>
      </w:r>
      <w:r>
        <w:rPr>
          <w:rFonts w:hint="eastAsia" w:eastAsia="华文仿宋" w:cs="Times New Roman"/>
          <w:sz w:val="32"/>
          <w:szCs w:val="22"/>
          <w:lang w:val="en-US" w:eastAsia="zh-CN"/>
        </w:rPr>
        <w:t>表</w:t>
      </w:r>
      <w:r>
        <w:rPr>
          <w:rFonts w:hint="default" w:ascii="Times New Roman" w:hAnsi="Times New Roman" w:eastAsia="华文仿宋" w:cs="Times New Roman"/>
          <w:sz w:val="32"/>
          <w:szCs w:val="22"/>
          <w:lang w:val="en-US" w:eastAsia="zh-CN"/>
        </w:rPr>
        <w:t>》所述工程内容、规模、功能以及环保对策措施，同意《报告</w:t>
      </w:r>
      <w:r>
        <w:rPr>
          <w:rFonts w:hint="eastAsia" w:eastAsia="华文仿宋" w:cs="Times New Roman"/>
          <w:sz w:val="32"/>
          <w:szCs w:val="22"/>
          <w:lang w:val="en-US" w:eastAsia="zh-CN"/>
        </w:rPr>
        <w:t>表</w:t>
      </w:r>
      <w:r>
        <w:rPr>
          <w:rFonts w:hint="default" w:ascii="Times New Roman" w:hAnsi="Times New Roman" w:eastAsia="华文仿宋" w:cs="Times New Roman"/>
          <w:sz w:val="32"/>
          <w:szCs w:val="22"/>
          <w:lang w:val="en-US" w:eastAsia="zh-CN"/>
        </w:rPr>
        <w:t>》结论。</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二、</w:t>
      </w:r>
      <w:r>
        <w:rPr>
          <w:rFonts w:hint="default" w:ascii="Times New Roman" w:hAnsi="Times New Roman" w:eastAsia="华文仿宋" w:cs="Times New Roman"/>
          <w:sz w:val="32"/>
          <w:szCs w:val="22"/>
          <w:lang w:val="en-US" w:eastAsia="zh-CN"/>
        </w:rPr>
        <w:t>项目应建立完善的“雨污分流”排水系统，并与区域排水系统相协调。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baseline"/>
        <w:rPr>
          <w:rFonts w:hint="eastAsia" w:ascii="Times New Roman" w:hAnsi="Times New Roman" w:eastAsia="华文仿宋" w:cs="Times New Roman"/>
          <w:sz w:val="32"/>
          <w:szCs w:val="22"/>
        </w:rPr>
      </w:pPr>
      <w:r>
        <w:rPr>
          <w:rFonts w:hint="default" w:ascii="Times New Roman" w:hAnsi="Times New Roman" w:eastAsia="华文仿宋" w:cs="Times New Roman"/>
          <w:sz w:val="32"/>
          <w:szCs w:val="22"/>
          <w:lang w:val="en-US" w:eastAsia="zh-CN"/>
        </w:rPr>
        <w:t>项目</w:t>
      </w:r>
      <w:r>
        <w:rPr>
          <w:rFonts w:hint="eastAsia" w:eastAsia="华文仿宋" w:cs="Times New Roman"/>
          <w:sz w:val="32"/>
          <w:szCs w:val="22"/>
          <w:lang w:val="en-US" w:eastAsia="zh-CN"/>
        </w:rPr>
        <w:t>运营期无生产污水产生</w:t>
      </w:r>
      <w:r>
        <w:rPr>
          <w:rFonts w:hint="eastAsia" w:ascii="Times New Roman" w:hAnsi="Times New Roman" w:eastAsia="华文仿宋" w:cs="Times New Roman"/>
          <w:sz w:val="32"/>
          <w:szCs w:val="22"/>
          <w:lang w:val="en-US" w:eastAsia="zh-CN"/>
        </w:rPr>
        <w:t>。项目</w:t>
      </w:r>
      <w:r>
        <w:rPr>
          <w:rFonts w:hint="eastAsia" w:eastAsia="华文仿宋" w:cs="Times New Roman"/>
          <w:sz w:val="32"/>
          <w:szCs w:val="22"/>
          <w:lang w:val="en-US" w:eastAsia="zh-CN"/>
        </w:rPr>
        <w:t>食堂废水经隔油池处理后汇同生活污水一同排入</w:t>
      </w:r>
      <w:r>
        <w:rPr>
          <w:rFonts w:hint="eastAsia" w:ascii="Times New Roman" w:hAnsi="Times New Roman" w:eastAsia="华文仿宋" w:cs="Times New Roman"/>
          <w:sz w:val="32"/>
          <w:szCs w:val="22"/>
          <w:lang w:val="en-US" w:eastAsia="zh-CN"/>
        </w:rPr>
        <w:t>化粪池处理</w:t>
      </w:r>
      <w:r>
        <w:rPr>
          <w:rFonts w:hint="default" w:ascii="Times New Roman" w:hAnsi="Times New Roman" w:eastAsia="华文仿宋" w:cs="Times New Roman"/>
          <w:sz w:val="32"/>
          <w:szCs w:val="22"/>
          <w:lang w:val="en-US" w:eastAsia="zh-CN"/>
        </w:rPr>
        <w:t>达《污水排入城镇下水道水质标准》</w:t>
      </w:r>
      <w:r>
        <w:rPr>
          <w:rFonts w:hint="eastAsia"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GB/T31962-2015</w:t>
      </w:r>
      <w:r>
        <w:rPr>
          <w:rFonts w:hint="eastAsia"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表1A级等级标准，即：pH值6.5-9.5、SS≤400mg/L、CODcr≤500mg/L、BOD5≤350mg/L、氨氮≤45mg/L、T-P≤8.0mg/L、动物油≤100mg/L，</w:t>
      </w:r>
      <w:r>
        <w:rPr>
          <w:rFonts w:hint="eastAsia" w:ascii="Times New Roman" w:hAnsi="Times New Roman" w:eastAsia="华文仿宋" w:cs="Times New Roman"/>
          <w:sz w:val="32"/>
          <w:szCs w:val="22"/>
        </w:rPr>
        <w:t>然后排入园区污水管网，最终进入</w:t>
      </w:r>
      <w:r>
        <w:rPr>
          <w:rFonts w:hint="eastAsia" w:eastAsia="华文仿宋" w:cs="Times New Roman"/>
          <w:sz w:val="32"/>
          <w:szCs w:val="22"/>
          <w:lang w:eastAsia="zh-CN"/>
        </w:rPr>
        <w:t>淤泥</w:t>
      </w:r>
      <w:r>
        <w:rPr>
          <w:rFonts w:hint="eastAsia" w:ascii="Times New Roman" w:hAnsi="Times New Roman" w:eastAsia="华文仿宋" w:cs="Times New Roman"/>
          <w:sz w:val="32"/>
          <w:szCs w:val="22"/>
        </w:rPr>
        <w:t>河</w:t>
      </w:r>
      <w:r>
        <w:rPr>
          <w:rFonts w:hint="eastAsia" w:eastAsia="华文仿宋" w:cs="Times New Roman"/>
          <w:sz w:val="32"/>
          <w:szCs w:val="22"/>
          <w:lang w:eastAsia="zh-CN"/>
        </w:rPr>
        <w:t>水质</w:t>
      </w:r>
      <w:r>
        <w:rPr>
          <w:rFonts w:hint="eastAsia" w:ascii="Times New Roman" w:hAnsi="Times New Roman" w:eastAsia="华文仿宋" w:cs="Times New Roman"/>
          <w:sz w:val="32"/>
          <w:szCs w:val="22"/>
        </w:rPr>
        <w:t>处理厂。</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rPr>
        <w:t>三、</w:t>
      </w:r>
      <w:r>
        <w:rPr>
          <w:rFonts w:hint="default" w:ascii="Times New Roman" w:hAnsi="Times New Roman" w:eastAsia="华文仿宋" w:cs="Times New Roman"/>
          <w:sz w:val="32"/>
          <w:szCs w:val="22"/>
          <w:lang w:val="en-US" w:eastAsia="zh-CN"/>
        </w:rPr>
        <w:t>项目运营期产生的废气主要</w:t>
      </w:r>
      <w:r>
        <w:rPr>
          <w:rFonts w:hint="eastAsia" w:eastAsia="华文仿宋" w:cs="Times New Roman"/>
          <w:sz w:val="32"/>
          <w:szCs w:val="22"/>
          <w:lang w:val="en-US" w:eastAsia="zh-CN"/>
        </w:rPr>
        <w:t>为粉尘及食堂油烟</w:t>
      </w:r>
      <w:r>
        <w:rPr>
          <w:rFonts w:hint="default" w:ascii="Times New Roman" w:hAnsi="Times New Roman" w:eastAsia="华文仿宋" w:cs="Times New Roman"/>
          <w:sz w:val="32"/>
          <w:szCs w:val="22"/>
          <w:lang w:val="en-US" w:eastAsia="zh-CN"/>
        </w:rPr>
        <w:t>。</w:t>
      </w:r>
    </w:p>
    <w:p>
      <w:pPr>
        <w:spacing w:line="560" w:lineRule="exact"/>
        <w:ind w:firstLine="640" w:firstLineChars="200"/>
        <w:textAlignment w:val="baseline"/>
        <w:rPr>
          <w:rFonts w:hint="default" w:ascii="Times New Roman" w:hAnsi="Times New Roman" w:eastAsia="华文仿宋" w:cs="Times New Roman"/>
          <w:color w:val="auto"/>
          <w:sz w:val="32"/>
          <w:szCs w:val="22"/>
          <w:lang w:eastAsia="zh-CN"/>
        </w:rPr>
      </w:pPr>
      <w:r>
        <w:rPr>
          <w:rFonts w:hint="default" w:ascii="Times New Roman" w:hAnsi="Times New Roman" w:eastAsia="华文仿宋" w:cs="Times New Roman"/>
          <w:sz w:val="32"/>
          <w:szCs w:val="22"/>
          <w:lang w:val="en-US" w:eastAsia="zh-CN"/>
        </w:rPr>
        <w:t>项目</w:t>
      </w:r>
      <w:r>
        <w:rPr>
          <w:rFonts w:hint="eastAsia" w:eastAsia="华文仿宋" w:cs="Times New Roman"/>
          <w:sz w:val="32"/>
          <w:szCs w:val="22"/>
          <w:lang w:val="en-US" w:eastAsia="zh-CN"/>
        </w:rPr>
        <w:t>分切、精切、打磨粉尘经集气罩收集后通过布袋除尘器</w:t>
      </w:r>
      <w:r>
        <w:rPr>
          <w:rFonts w:hint="eastAsia" w:ascii="Times New Roman" w:hAnsi="Times New Roman" w:eastAsia="华文仿宋" w:cs="Times New Roman"/>
          <w:sz w:val="32"/>
          <w:szCs w:val="22"/>
          <w:lang w:val="en-US" w:eastAsia="zh-CN"/>
        </w:rPr>
        <w:t>处理</w:t>
      </w:r>
      <w:r>
        <w:rPr>
          <w:rFonts w:hint="eastAsia" w:eastAsia="华文仿宋" w:cs="Times New Roman"/>
          <w:sz w:val="32"/>
          <w:szCs w:val="22"/>
          <w:lang w:val="en-US" w:eastAsia="zh-CN"/>
        </w:rPr>
        <w:t>，经1根</w:t>
      </w:r>
      <w:r>
        <w:rPr>
          <w:rFonts w:hint="eastAsia" w:ascii="Times New Roman" w:hAnsi="Times New Roman" w:eastAsia="华文仿宋" w:cs="Times New Roman"/>
          <w:sz w:val="32"/>
          <w:szCs w:val="22"/>
          <w:lang w:val="en-US" w:eastAsia="zh-CN"/>
        </w:rPr>
        <w:t>15米高排气筒排放</w:t>
      </w:r>
      <w:r>
        <w:rPr>
          <w:rFonts w:hint="eastAsia" w:eastAsia="华文仿宋" w:cs="Times New Roman"/>
          <w:sz w:val="32"/>
          <w:szCs w:val="22"/>
          <w:lang w:val="en-US" w:eastAsia="zh-CN"/>
        </w:rPr>
        <w:t>，</w:t>
      </w:r>
      <w:r>
        <w:rPr>
          <w:rFonts w:hint="default" w:ascii="Times New Roman" w:hAnsi="Times New Roman" w:eastAsia="华文仿宋" w:cs="Times New Roman"/>
          <w:color w:val="auto"/>
          <w:sz w:val="32"/>
          <w:szCs w:val="22"/>
          <w:lang w:eastAsia="zh-CN"/>
        </w:rPr>
        <w:t>执行《大气污染物综合排放标准》（GB16297-1996）表2中二级排放标准，</w:t>
      </w:r>
      <w:r>
        <w:rPr>
          <w:rFonts w:hint="default" w:ascii="Times New Roman" w:hAnsi="Times New Roman" w:eastAsia="华文仿宋" w:cs="Times New Roman"/>
          <w:color w:val="auto"/>
          <w:sz w:val="32"/>
          <w:szCs w:val="22"/>
          <w:lang w:val="en-US" w:eastAsia="zh-CN"/>
        </w:rPr>
        <w:t>即有组织排放：颗粒物</w:t>
      </w:r>
      <w:r>
        <w:rPr>
          <w:rFonts w:hint="default" w:ascii="Times New Roman" w:hAnsi="Times New Roman" w:eastAsia="华文仿宋" w:cs="Times New Roman"/>
          <w:color w:val="auto"/>
          <w:sz w:val="32"/>
          <w:szCs w:val="22"/>
          <w:lang w:eastAsia="zh-CN"/>
        </w:rPr>
        <w:t>≤120mg/m</w:t>
      </w:r>
      <w:r>
        <w:rPr>
          <w:rFonts w:hint="default" w:ascii="Times New Roman" w:hAnsi="Times New Roman" w:eastAsia="华文仿宋" w:cs="Times New Roman"/>
          <w:color w:val="auto"/>
          <w:sz w:val="32"/>
          <w:szCs w:val="22"/>
          <w:vertAlign w:val="superscript"/>
          <w:lang w:eastAsia="zh-CN"/>
        </w:rPr>
        <w:t>3</w:t>
      </w:r>
      <w:r>
        <w:rPr>
          <w:rFonts w:hint="default" w:ascii="Times New Roman" w:hAnsi="Times New Roman" w:eastAsia="华文仿宋" w:cs="Times New Roman"/>
          <w:color w:val="auto"/>
          <w:sz w:val="32"/>
          <w:szCs w:val="22"/>
          <w:lang w:eastAsia="zh-CN"/>
        </w:rPr>
        <w:t>，</w:t>
      </w:r>
      <w:r>
        <w:rPr>
          <w:rFonts w:hint="default" w:ascii="Times New Roman" w:hAnsi="Times New Roman" w:eastAsia="华文仿宋" w:cs="Times New Roman"/>
          <w:color w:val="auto"/>
          <w:sz w:val="32"/>
          <w:szCs w:val="22"/>
          <w:lang w:val="en-US" w:eastAsia="zh-CN"/>
        </w:rPr>
        <w:t>无组织排放：颗粒物</w:t>
      </w:r>
      <w:r>
        <w:rPr>
          <w:rFonts w:hint="default" w:ascii="Times New Roman" w:hAnsi="Times New Roman" w:eastAsia="华文仿宋" w:cs="Times New Roman"/>
          <w:color w:val="auto"/>
          <w:sz w:val="32"/>
          <w:szCs w:val="22"/>
          <w:lang w:eastAsia="zh-CN"/>
        </w:rPr>
        <w:t>≤</w:t>
      </w:r>
      <w:r>
        <w:rPr>
          <w:rFonts w:hint="default" w:ascii="Times New Roman" w:hAnsi="Times New Roman" w:eastAsia="华文仿宋" w:cs="Times New Roman"/>
          <w:color w:val="auto"/>
          <w:sz w:val="32"/>
          <w:szCs w:val="22"/>
          <w:lang w:val="en-US" w:eastAsia="zh-CN"/>
        </w:rPr>
        <w:t>1.0</w:t>
      </w:r>
      <w:r>
        <w:rPr>
          <w:rFonts w:hint="default" w:ascii="Times New Roman" w:hAnsi="Times New Roman" w:eastAsia="华文仿宋" w:cs="Times New Roman"/>
          <w:color w:val="auto"/>
          <w:sz w:val="32"/>
          <w:szCs w:val="22"/>
          <w:lang w:eastAsia="zh-CN"/>
        </w:rPr>
        <w:t>mg/m</w:t>
      </w:r>
      <w:r>
        <w:rPr>
          <w:rFonts w:hint="default" w:ascii="Times New Roman" w:hAnsi="Times New Roman" w:eastAsia="华文仿宋" w:cs="Times New Roman"/>
          <w:color w:val="auto"/>
          <w:sz w:val="32"/>
          <w:szCs w:val="22"/>
          <w:vertAlign w:val="superscript"/>
          <w:lang w:eastAsia="zh-CN"/>
        </w:rPr>
        <w:t>3</w:t>
      </w:r>
      <w:r>
        <w:rPr>
          <w:rFonts w:hint="default" w:ascii="Times New Roman" w:hAnsi="Times New Roman" w:eastAsia="华文仿宋" w:cs="Times New Roman"/>
          <w:color w:val="auto"/>
          <w:sz w:val="32"/>
          <w:szCs w:val="22"/>
          <w:lang w:eastAsia="zh-CN"/>
        </w:rPr>
        <w:t>。</w:t>
      </w:r>
    </w:p>
    <w:p>
      <w:pPr>
        <w:spacing w:line="560" w:lineRule="exact"/>
        <w:ind w:left="0" w:leftChars="0" w:firstLine="640" w:firstLineChars="200"/>
        <w:jc w:val="both"/>
        <w:textAlignment w:val="baseline"/>
        <w:rPr>
          <w:rFonts w:hint="default"/>
          <w:lang w:eastAsia="zh-CN"/>
        </w:rPr>
      </w:pPr>
      <w:r>
        <w:rPr>
          <w:rFonts w:hint="default" w:ascii="Times New Roman" w:hAnsi="Times New Roman" w:eastAsia="华文仿宋" w:cs="Times New Roman"/>
          <w:sz w:val="32"/>
          <w:szCs w:val="22"/>
          <w:lang w:val="en-US" w:eastAsia="zh-CN"/>
        </w:rPr>
        <w:t>食堂厨房油烟经油烟净化器处置后须达到《饮食业油烟排放标准》(GB18483-2001)小型规模标准要求，即</w:t>
      </w:r>
      <w:r>
        <w:rPr>
          <w:rFonts w:hint="eastAsia" w:ascii="Times New Roman" w:hAnsi="Times New Roman"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油烟最高允许排放浓度≤2.0mg/m3，净化设施去除效率≥60%，油烟需通过专门的排气筒排放，排放高度高于周围 10米内建筑物 1.5 米以上。</w:t>
      </w:r>
    </w:p>
    <w:p>
      <w:pPr>
        <w:spacing w:line="560" w:lineRule="exact"/>
        <w:ind w:firstLine="640" w:firstLineChars="200"/>
        <w:textAlignment w:val="baseline"/>
        <w:rPr>
          <w:rFonts w:hint="eastAsia" w:ascii="Times New Roman" w:hAnsi="Times New Roman" w:eastAsia="华文仿宋" w:cs="Times New Roman"/>
          <w:sz w:val="32"/>
          <w:szCs w:val="22"/>
          <w:lang w:eastAsia="zh-CN"/>
        </w:rPr>
      </w:pPr>
      <w:r>
        <w:rPr>
          <w:rFonts w:hint="default" w:ascii="Times New Roman" w:hAnsi="Times New Roman" w:eastAsia="华文仿宋" w:cs="Times New Roman"/>
          <w:sz w:val="32"/>
          <w:szCs w:val="22"/>
          <w:lang w:val="en-US" w:eastAsia="zh-CN"/>
        </w:rPr>
        <w:t>项目废气污染物总量控制指标：</w:t>
      </w:r>
      <w:bookmarkStart w:id="0" w:name="_GoBack"/>
      <w:bookmarkEnd w:id="0"/>
      <w:r>
        <w:rPr>
          <w:rFonts w:hint="eastAsia" w:eastAsia="华文仿宋" w:cs="Times New Roman"/>
          <w:sz w:val="32"/>
          <w:szCs w:val="22"/>
          <w:lang w:val="en-US" w:eastAsia="zh-CN"/>
        </w:rPr>
        <w:t>废气量720万m</w:t>
      </w:r>
      <w:r>
        <w:rPr>
          <w:rFonts w:hint="eastAsia" w:eastAsia="华文仿宋" w:cs="Times New Roman"/>
          <w:sz w:val="32"/>
          <w:szCs w:val="22"/>
          <w:vertAlign w:val="superscript"/>
          <w:lang w:val="en-US" w:eastAsia="zh-CN"/>
        </w:rPr>
        <w:t>3</w:t>
      </w:r>
      <w:r>
        <w:rPr>
          <w:rFonts w:hint="eastAsia" w:ascii="Times New Roman" w:hAnsi="Times New Roman" w:eastAsia="华文仿宋" w:cs="Times New Roman"/>
          <w:sz w:val="32"/>
          <w:szCs w:val="22"/>
          <w:lang w:val="en-US" w:eastAsia="zh-CN"/>
        </w:rPr>
        <w:t>/</w:t>
      </w:r>
      <w:r>
        <w:rPr>
          <w:rFonts w:hint="eastAsia" w:eastAsia="华文仿宋" w:cs="Times New Roman"/>
          <w:sz w:val="32"/>
          <w:szCs w:val="22"/>
          <w:lang w:val="en-US" w:eastAsia="zh-CN"/>
        </w:rPr>
        <w:t>a，颗粒物：0.09</w:t>
      </w:r>
      <w:r>
        <w:rPr>
          <w:rFonts w:hint="eastAsia" w:ascii="Times New Roman" w:hAnsi="Times New Roman" w:eastAsia="华文仿宋" w:cs="Times New Roman"/>
          <w:sz w:val="32"/>
          <w:szCs w:val="22"/>
          <w:lang w:val="en-US" w:eastAsia="zh-CN"/>
        </w:rPr>
        <w:t>t/a</w:t>
      </w:r>
      <w:r>
        <w:rPr>
          <w:rFonts w:hint="eastAsia" w:eastAsia="华文仿宋" w:cs="Times New Roman"/>
          <w:sz w:val="32"/>
          <w:szCs w:val="22"/>
          <w:lang w:val="en-US" w:eastAsia="zh-CN"/>
        </w:rPr>
        <w:t>（有组织），颗粒物：0.4</w:t>
      </w:r>
      <w:r>
        <w:rPr>
          <w:rFonts w:hint="eastAsia" w:ascii="Times New Roman" w:hAnsi="Times New Roman" w:eastAsia="华文仿宋" w:cs="Times New Roman"/>
          <w:sz w:val="32"/>
          <w:szCs w:val="22"/>
          <w:lang w:val="en-US" w:eastAsia="zh-CN"/>
        </w:rPr>
        <w:t>t/a</w:t>
      </w:r>
      <w:r>
        <w:rPr>
          <w:rFonts w:hint="eastAsia" w:eastAsia="华文仿宋" w:cs="Times New Roman"/>
          <w:sz w:val="32"/>
          <w:szCs w:val="22"/>
          <w:lang w:val="en-US" w:eastAsia="zh-CN"/>
        </w:rPr>
        <w:t>（无组织）</w:t>
      </w:r>
      <w:r>
        <w:rPr>
          <w:rFonts w:hint="eastAsia" w:ascii="Times New Roman" w:hAnsi="Times New Roman" w:eastAsia="华文仿宋" w:cs="Times New Roman"/>
          <w:sz w:val="32"/>
          <w:szCs w:val="22"/>
          <w:lang w:val="en-US" w:eastAsia="zh-CN"/>
        </w:rPr>
        <w:t>。</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 xml:space="preserve">严格控制施工时产生的扬尘和施工机械排放的燃油烟气，施工现场、临时堆场、运输 车辆应采取有效的防治扬尘 措施，排放的废气应符合GB162297-1996《大气污染物综合排放标准》(表2)二级标准，即:颗粒物无组织排放浓度 </w:t>
      </w:r>
      <w:r>
        <w:rPr>
          <w:rFonts w:hint="default" w:ascii="Times New Roman" w:hAnsi="Times New Roman" w:eastAsia="华文仿宋" w:cs="Times New Roman"/>
          <w:sz w:val="32"/>
          <w:szCs w:val="22"/>
        </w:rPr>
        <w:t>≤</w:t>
      </w:r>
      <w:r>
        <w:rPr>
          <w:rFonts w:hint="default" w:ascii="Times New Roman" w:hAnsi="Times New Roman" w:eastAsia="华文仿宋" w:cs="Times New Roman"/>
          <w:sz w:val="32"/>
          <w:szCs w:val="22"/>
          <w:lang w:val="en-US" w:eastAsia="zh-CN"/>
        </w:rPr>
        <w:t>1.0mg/m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，减少对环境敏感点的扬尘污染。</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四、项目运营期产生噪声的场所应合理布局，</w:t>
      </w:r>
      <w:r>
        <w:rPr>
          <w:rFonts w:hint="eastAsia" w:ascii="Times New Roman" w:hAnsi="Times New Roman" w:eastAsia="华文仿宋" w:cs="Times New Roman"/>
          <w:sz w:val="32"/>
          <w:szCs w:val="22"/>
          <w:lang w:val="en-US" w:eastAsia="zh-CN"/>
        </w:rPr>
        <w:t>做</w:t>
      </w:r>
      <w:r>
        <w:rPr>
          <w:rFonts w:hint="default" w:ascii="Times New Roman" w:hAnsi="Times New Roman" w:eastAsia="华文仿宋" w:cs="Times New Roman"/>
          <w:sz w:val="32"/>
          <w:szCs w:val="22"/>
          <w:lang w:val="en-US" w:eastAsia="zh-CN"/>
        </w:rPr>
        <w:t>隔声降噪处理，</w:t>
      </w:r>
      <w:r>
        <w:rPr>
          <w:rFonts w:hint="eastAsia" w:ascii="Times New Roman" w:hAnsi="Times New Roman" w:eastAsia="华文仿宋" w:cs="Times New Roman"/>
          <w:sz w:val="32"/>
          <w:szCs w:val="22"/>
          <w:lang w:val="en-US" w:eastAsia="zh-CN"/>
        </w:rPr>
        <w:t>项目厂界噪声执行</w:t>
      </w:r>
      <w:r>
        <w:rPr>
          <w:rFonts w:hint="default" w:ascii="Times New Roman" w:hAnsi="Times New Roman" w:eastAsia="华文仿宋" w:cs="Times New Roman"/>
          <w:sz w:val="32"/>
          <w:szCs w:val="22"/>
          <w:lang w:val="en-US" w:eastAsia="zh-CN"/>
        </w:rPr>
        <w:t>GB12348-2008《工业企业厂界环境噪声排放标准》3类区标准，即：昼间≤65dB, 夜间≤55dB</w:t>
      </w:r>
      <w:r>
        <w:rPr>
          <w:rFonts w:hint="eastAsia" w:ascii="Times New Roman" w:hAnsi="Times New Roman" w:eastAsia="华文仿宋" w:cs="Times New Roman"/>
          <w:sz w:val="32"/>
          <w:szCs w:val="22"/>
          <w:lang w:val="en-US" w:eastAsia="zh-CN"/>
        </w:rPr>
        <w:t>；</w:t>
      </w:r>
    </w:p>
    <w:p>
      <w:pPr>
        <w:spacing w:line="560" w:lineRule="exact"/>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施工过程中严格控制各类施工机械产生的噪声，施工场界噪声应符合 GB12523-2011《建筑施工场界环境噪声排放标准》表 1标准，即:昼间≤70 dB 夜间≤55dB。禁止夜间(22:00至次日6:00)进行产生环境噪声污染的建筑施工作业。</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eastAsia="华文仿宋" w:cs="Times New Roman"/>
          <w:sz w:val="32"/>
          <w:szCs w:val="22"/>
          <w:lang w:val="en-US" w:eastAsia="zh-CN"/>
        </w:rPr>
        <w:t>五、</w:t>
      </w:r>
      <w:r>
        <w:rPr>
          <w:rFonts w:hint="default" w:ascii="Times New Roman" w:hAnsi="Times New Roman" w:eastAsia="华文仿宋" w:cs="Times New Roman"/>
          <w:sz w:val="32"/>
          <w:szCs w:val="22"/>
          <w:lang w:val="en-US" w:eastAsia="zh-CN"/>
        </w:rPr>
        <w:t>项目固体废物应分类收集，</w:t>
      </w:r>
      <w:r>
        <w:rPr>
          <w:rFonts w:hint="eastAsia" w:eastAsia="华文仿宋" w:cs="Times New Roman"/>
          <w:sz w:val="32"/>
          <w:szCs w:val="22"/>
          <w:lang w:val="en-US" w:eastAsia="zh-CN"/>
        </w:rPr>
        <w:t>妥善处置</w:t>
      </w:r>
      <w:r>
        <w:rPr>
          <w:rFonts w:hint="default" w:ascii="Times New Roman" w:hAnsi="Times New Roman" w:eastAsia="华文仿宋" w:cs="Times New Roman"/>
          <w:sz w:val="32"/>
          <w:szCs w:val="22"/>
          <w:lang w:val="en-US" w:eastAsia="zh-CN"/>
        </w:rPr>
        <w:t>；</w:t>
      </w:r>
      <w:r>
        <w:rPr>
          <w:rFonts w:hint="eastAsia" w:eastAsia="华文仿宋" w:cs="Times New Roman"/>
          <w:sz w:val="32"/>
          <w:szCs w:val="22"/>
          <w:lang w:val="en-US" w:eastAsia="zh-CN"/>
        </w:rPr>
        <w:t>危险废物</w:t>
      </w:r>
      <w:r>
        <w:rPr>
          <w:rFonts w:hint="default" w:ascii="Times New Roman" w:hAnsi="Times New Roman" w:eastAsia="华文仿宋" w:cs="Times New Roman"/>
          <w:sz w:val="32"/>
          <w:szCs w:val="22"/>
          <w:lang w:val="en-US" w:eastAsia="zh-CN"/>
        </w:rPr>
        <w:t>委托有资质单位处置</w:t>
      </w:r>
      <w:r>
        <w:rPr>
          <w:rFonts w:hint="eastAsia"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执行《危险废物贮存污染控制标准》（GB18597-2001）。</w:t>
      </w:r>
    </w:p>
    <w:p>
      <w:pPr>
        <w:spacing w:line="560" w:lineRule="exact"/>
        <w:ind w:firstLine="640" w:firstLineChars="200"/>
        <w:textAlignment w:val="baseline"/>
        <w:rPr>
          <w:rFonts w:hint="default" w:ascii="Times New Roman" w:hAnsi="Times New Roman" w:eastAsia="华文仿宋" w:cs="Times New Roman"/>
          <w:sz w:val="32"/>
          <w:szCs w:val="22"/>
        </w:rPr>
      </w:pPr>
      <w:r>
        <w:rPr>
          <w:rFonts w:hint="eastAsia" w:ascii="Times New Roman" w:hAnsi="Times New Roman" w:eastAsia="华文仿宋" w:cs="Times New Roman"/>
          <w:sz w:val="32"/>
          <w:szCs w:val="22"/>
          <w:lang w:val="en-US" w:eastAsia="zh-CN"/>
        </w:rPr>
        <w:t>施工产生的建筑固体废弃物应收集并及时清运，妥善处置，不得随意乱倒。</w:t>
      </w:r>
    </w:p>
    <w:p>
      <w:pPr>
        <w:spacing w:line="560" w:lineRule="exact"/>
        <w:ind w:firstLine="640" w:firstLineChars="200"/>
        <w:textAlignment w:val="baseline"/>
        <w:rPr>
          <w:rFonts w:hint="default" w:ascii="Times New Roman" w:hAnsi="Times New Roman" w:eastAsia="华文仿宋" w:cs="Times New Roman"/>
          <w:sz w:val="32"/>
          <w:szCs w:val="22"/>
        </w:rPr>
      </w:pPr>
      <w:r>
        <w:rPr>
          <w:rFonts w:hint="default" w:ascii="Times New Roman" w:hAnsi="Times New Roman" w:eastAsia="华文仿宋" w:cs="Times New Roman"/>
          <w:sz w:val="32"/>
          <w:szCs w:val="22"/>
          <w:lang w:val="en-US" w:eastAsia="zh-CN"/>
        </w:rPr>
        <w:t>六、</w:t>
      </w:r>
      <w:r>
        <w:rPr>
          <w:rFonts w:hint="default" w:ascii="Times New Roman" w:hAnsi="Times New Roman" w:eastAsia="华文仿宋" w:cs="Times New Roman"/>
          <w:sz w:val="32"/>
          <w:szCs w:val="22"/>
        </w:rPr>
        <w:t>禁止使用含磷洗涤用品及一次性不可降解塑料餐饮具。</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七、建立完善的环境风险管理制度及风险防范应急措施，防止环境污染事故发生。</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八、 根据《中华人民共和国环境噪声污染防治法》 第二十九条有关规定，施工单位工程开工必须提前十五日向我局办理建筑噪声的排污申报手续。因特殊情况需要夜间连续作业的，施工单位必须持有关主管部门的证明向我局登记备案，于连续施工之日1天前公告附近居民和单位。并按规定到相关部门办理其它有关手续。</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九、《报告表》应当作为项目环境保护设计、建设及运行管理的依据, 项目应认真落实各项环保对策措施, 环保设施应与主体工程同时设计，同时施工，同时投入使用。</w:t>
      </w:r>
    </w:p>
    <w:p>
      <w:pPr>
        <w:spacing w:line="560" w:lineRule="exact"/>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严格遵守《建设项目环境保护条例》严格遵守《建设项目环境保护条例》，建设项目竣工后，建设单位应当按照国务院生 态环境行政主管部门规定的标准和程序，对配套建设的环境境保护设施进行验收，经验收合格后方可投入生产或者使用。</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十、项目的性质、规模、地点、采用的生产工艺或者防治污染、防止生态破坏的措施发生变动的，应当重新向我局报批建设项目的环境影响评价文件。</w:t>
      </w:r>
    </w:p>
    <w:p>
      <w:pPr>
        <w:spacing w:line="560" w:lineRule="exact"/>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自本批复之日起超过五年项目方开建设的，环境影响评价文件应当报我局重新审核。</w:t>
      </w:r>
    </w:p>
    <w:p>
      <w:pPr>
        <w:spacing w:line="560" w:lineRule="exact"/>
        <w:ind w:firstLine="640" w:firstLineChars="200"/>
        <w:textAlignment w:val="baseline"/>
        <w:rPr>
          <w:rFonts w:hint="eastAsia"/>
          <w:lang w:val="en-US" w:eastAsia="zh-CN"/>
        </w:rPr>
      </w:pPr>
      <w:r>
        <w:rPr>
          <w:rFonts w:hint="eastAsia" w:eastAsia="华文仿宋" w:cs="Times New Roman"/>
          <w:sz w:val="32"/>
          <w:szCs w:val="22"/>
          <w:lang w:val="en-US" w:eastAsia="zh-CN"/>
        </w:rPr>
        <w:t>十一、</w:t>
      </w:r>
      <w:r>
        <w:rPr>
          <w:rFonts w:hint="default" w:ascii="Times New Roman" w:hAnsi="Times New Roman" w:eastAsia="华文仿宋" w:cs="Times New Roman"/>
          <w:sz w:val="32"/>
          <w:szCs w:val="22"/>
          <w:lang w:val="en-US" w:eastAsia="zh-CN"/>
        </w:rPr>
        <w:t>依法到</w:t>
      </w:r>
      <w:r>
        <w:rPr>
          <w:rFonts w:hint="eastAsia" w:ascii="Times New Roman" w:hAnsi="Times New Roman" w:eastAsia="华文仿宋" w:cs="Times New Roman"/>
          <w:sz w:val="32"/>
          <w:szCs w:val="22"/>
          <w:lang w:val="en-US" w:eastAsia="zh-CN"/>
        </w:rPr>
        <w:t>自然资源</w:t>
      </w:r>
      <w:r>
        <w:rPr>
          <w:rFonts w:hint="default" w:ascii="Times New Roman" w:hAnsi="Times New Roman" w:eastAsia="华文仿宋" w:cs="Times New Roman"/>
          <w:sz w:val="32"/>
          <w:szCs w:val="22"/>
          <w:lang w:val="en-US" w:eastAsia="zh-CN"/>
        </w:rPr>
        <w:t>、住建、水务、发改经贸等部门办理其他相关手续。</w:t>
      </w:r>
    </w:p>
    <w:p>
      <w:pPr>
        <w:spacing w:line="560" w:lineRule="exact"/>
        <w:textAlignment w:val="baseline"/>
        <w:rPr>
          <w:rFonts w:eastAsia="华文仿宋"/>
          <w:sz w:val="32"/>
        </w:rPr>
      </w:pPr>
      <w:r>
        <w:rPr>
          <w:rFonts w:eastAsia="华文仿宋"/>
          <w:sz w:val="32"/>
        </w:rPr>
        <w:t xml:space="preserve"> </w:t>
      </w:r>
      <w:r>
        <w:rPr>
          <w:rFonts w:hint="eastAsia" w:eastAsia="华文仿宋"/>
          <w:sz w:val="32"/>
          <w:lang w:val="en-US" w:eastAsia="zh-CN"/>
        </w:rPr>
        <w:t xml:space="preserve">                      </w:t>
      </w:r>
      <w:r>
        <w:rPr>
          <w:rFonts w:eastAsia="华文仿宋"/>
          <w:sz w:val="32"/>
        </w:rPr>
        <w:t>昆明市</w:t>
      </w:r>
      <w:r>
        <w:rPr>
          <w:rFonts w:hint="eastAsia" w:eastAsia="华文仿宋"/>
          <w:sz w:val="32"/>
        </w:rPr>
        <w:t>生态</w:t>
      </w:r>
      <w:r>
        <w:rPr>
          <w:rFonts w:eastAsia="华文仿宋"/>
          <w:sz w:val="32"/>
        </w:rPr>
        <w:t>环境局</w:t>
      </w:r>
      <w:r>
        <w:rPr>
          <w:rFonts w:hint="eastAsia" w:eastAsia="华文仿宋"/>
          <w:sz w:val="32"/>
        </w:rPr>
        <w:t>晋宁分局</w:t>
      </w:r>
    </w:p>
    <w:p>
      <w:pPr>
        <w:spacing w:line="560" w:lineRule="exact"/>
        <w:ind w:firstLine="4480" w:firstLineChars="1400"/>
        <w:textAlignment w:val="baseline"/>
      </w:pPr>
      <w:r>
        <w:rPr>
          <w:rFonts w:eastAsia="华文仿宋"/>
          <w:color w:val="000000"/>
          <w:sz w:val="32"/>
        </w:rPr>
        <w:t>20</w:t>
      </w:r>
      <w:r>
        <w:rPr>
          <w:rFonts w:hint="eastAsia" w:eastAsia="华文仿宋"/>
          <w:color w:val="000000"/>
          <w:sz w:val="32"/>
        </w:rPr>
        <w:t>2</w:t>
      </w:r>
      <w:r>
        <w:rPr>
          <w:rFonts w:hint="eastAsia" w:eastAsia="华文仿宋"/>
          <w:color w:val="000000"/>
          <w:sz w:val="32"/>
          <w:lang w:val="en-US" w:eastAsia="zh-CN"/>
        </w:rPr>
        <w:t>2</w:t>
      </w:r>
      <w:r>
        <w:rPr>
          <w:rFonts w:eastAsia="华文仿宋"/>
          <w:color w:val="000000"/>
          <w:sz w:val="32"/>
        </w:rPr>
        <w:t>年</w:t>
      </w:r>
      <w:r>
        <w:rPr>
          <w:rFonts w:hint="eastAsia" w:eastAsia="华文仿宋"/>
          <w:color w:val="000000"/>
          <w:sz w:val="32"/>
          <w:lang w:val="en-US" w:eastAsia="zh-CN"/>
        </w:rPr>
        <w:t>7</w:t>
      </w:r>
      <w:r>
        <w:rPr>
          <w:rFonts w:eastAsia="华文仿宋"/>
          <w:color w:val="000000"/>
          <w:sz w:val="32"/>
        </w:rPr>
        <w:t>月</w:t>
      </w:r>
      <w:r>
        <w:rPr>
          <w:rFonts w:hint="eastAsia" w:eastAsia="华文仿宋"/>
          <w:color w:val="000000"/>
          <w:sz w:val="32"/>
          <w:lang w:val="en-US" w:eastAsia="zh-CN"/>
        </w:rPr>
        <w:t>13</w:t>
      </w:r>
      <w:r>
        <w:rPr>
          <w:rFonts w:eastAsia="华文仿宋"/>
          <w:color w:val="000000"/>
          <w:sz w:val="32"/>
        </w:rPr>
        <w:t>日</w:t>
      </w:r>
    </w:p>
    <w:p>
      <w:pPr>
        <w:ind w:left="0" w:leftChars="0" w:firstLine="0" w:firstLineChars="0"/>
      </w:pPr>
    </w:p>
    <w:p>
      <w:pPr>
        <w:spacing w:line="560" w:lineRule="exact"/>
        <w:ind w:left="0" w:leftChars="0" w:firstLine="0" w:firstLineChars="0"/>
        <w:textAlignment w:val="baseline"/>
        <w:rPr>
          <w:rFonts w:ascii="Times New Roman" w:hAnsi="Times New Roman" w:eastAsia="华文仿宋"/>
          <w:sz w:val="32"/>
          <w:u w:val="single"/>
        </w:rPr>
      </w:pPr>
      <w:r>
        <w:rPr>
          <w:rFonts w:ascii="Times New Roman" w:hAnsi="Times New Roman" w:eastAsia="仿宋_GB2312"/>
          <w:color w:val="000000"/>
          <w:sz w:val="32"/>
          <w:u w:val="single"/>
        </w:rPr>
        <w:t xml:space="preserve">                      </w:t>
      </w:r>
      <w:r>
        <w:rPr>
          <w:rFonts w:ascii="Times New Roman" w:hAnsi="Times New Roman" w:eastAsia="华文仿宋"/>
          <w:color w:val="000000"/>
          <w:sz w:val="32"/>
          <w:u w:val="single"/>
        </w:rPr>
        <w:t xml:space="preserve">     </w:t>
      </w:r>
      <w:r>
        <w:rPr>
          <w:rFonts w:hint="eastAsia" w:ascii="Times New Roman" w:hAnsi="Times New Roman" w:eastAsia="华文仿宋"/>
          <w:color w:val="000000"/>
          <w:sz w:val="32"/>
          <w:u w:val="single"/>
          <w:lang w:val="en-US" w:eastAsia="zh-CN"/>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textAlignment w:val="baseline"/>
        <w:outlineLvl w:val="9"/>
        <w:rPr>
          <w:rFonts w:ascii="Times New Roman" w:hAnsi="Times New Roman" w:eastAsia="华文仿宋"/>
          <w:sz w:val="32"/>
        </w:rPr>
      </w:pPr>
      <w:r>
        <w:rPr>
          <w:rFonts w:ascii="Times New Roman" w:hAnsi="Times New Roman" w:eastAsia="华文仿宋"/>
          <w:sz w:val="32"/>
        </w:rPr>
        <w:t xml:space="preserve">  抄送：昆明市</w:t>
      </w:r>
      <w:r>
        <w:rPr>
          <w:rFonts w:hint="eastAsia" w:ascii="Times New Roman" w:hAnsi="Times New Roman" w:eastAsia="华文仿宋"/>
          <w:sz w:val="32"/>
          <w:lang w:eastAsia="zh-CN"/>
        </w:rPr>
        <w:t>生态</w:t>
      </w:r>
      <w:r>
        <w:rPr>
          <w:rFonts w:ascii="Times New Roman" w:hAnsi="Times New Roman" w:eastAsia="华文仿宋"/>
          <w:sz w:val="32"/>
        </w:rPr>
        <w:t xml:space="preserve">环境局        </w:t>
      </w:r>
      <w:r>
        <w:rPr>
          <w:rFonts w:hint="eastAsia" w:ascii="Times New Roman" w:hAnsi="Times New Roman" w:eastAsia="华文仿宋"/>
          <w:sz w:val="32"/>
          <w:lang w:val="en-US" w:eastAsia="zh-CN"/>
        </w:rPr>
        <w:t xml:space="preserve">    </w:t>
      </w:r>
      <w:r>
        <w:rPr>
          <w:rFonts w:hint="eastAsia" w:eastAsia="华文仿宋"/>
          <w:sz w:val="32"/>
          <w:lang w:val="en-US" w:eastAsia="zh-CN"/>
        </w:rPr>
        <w:t xml:space="preserve">     </w:t>
      </w:r>
      <w:r>
        <w:rPr>
          <w:rFonts w:hint="eastAsia" w:ascii="Times New Roman" w:hAnsi="Times New Roman" w:eastAsia="华文仿宋"/>
          <w:sz w:val="32"/>
          <w:lang w:val="en-US" w:eastAsia="zh-CN"/>
        </w:rPr>
        <w:t xml:space="preserve">  </w:t>
      </w:r>
      <w:r>
        <w:rPr>
          <w:rFonts w:hint="eastAsia" w:eastAsia="华文仿宋"/>
          <w:sz w:val="32"/>
          <w:lang w:val="en-US" w:eastAsia="zh-CN"/>
        </w:rPr>
        <w:t>晋城街道</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outlineLvl w:val="9"/>
        <w:rPr>
          <w:rFonts w:ascii="Times New Roman" w:hAnsi="Times New Roman" w:eastAsia="华文仿宋"/>
          <w:sz w:val="32"/>
          <w:u w:val="single"/>
        </w:rPr>
      </w:pPr>
      <w:r>
        <w:rPr>
          <w:rFonts w:ascii="Times New Roman" w:hAnsi="Times New Roman" w:eastAsia="华文仿宋"/>
          <w:sz w:val="32"/>
          <w:u w:val="single"/>
        </w:rPr>
        <w:t xml:space="preserve">        </w:t>
      </w:r>
      <w:r>
        <w:rPr>
          <w:rFonts w:hint="eastAsia" w:ascii="Times New Roman" w:hAnsi="Times New Roman" w:eastAsia="华文仿宋"/>
          <w:sz w:val="32"/>
          <w:u w:val="single"/>
        </w:rPr>
        <w:t>晋宁区生态环境保护综合执法大队</w:t>
      </w:r>
      <w:r>
        <w:rPr>
          <w:rFonts w:ascii="Times New Roman" w:hAnsi="Times New Roman" w:eastAsia="华文仿宋"/>
          <w:sz w:val="32"/>
          <w:u w:val="single"/>
        </w:rPr>
        <w:t xml:space="preserve">    </w:t>
      </w:r>
      <w:r>
        <w:rPr>
          <w:rFonts w:hint="eastAsia" w:ascii="Times New Roman" w:hAnsi="Times New Roman" w:eastAsia="华文仿宋"/>
          <w:sz w:val="32"/>
          <w:u w:val="single"/>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0" w:firstLineChars="0"/>
        <w:jc w:val="both"/>
        <w:textAlignment w:val="baseline"/>
        <w:outlineLvl w:val="9"/>
        <w:rPr>
          <w:rFonts w:hint="eastAsia"/>
          <w:b/>
          <w:sz w:val="44"/>
          <w:szCs w:val="22"/>
        </w:rPr>
      </w:pPr>
      <w:r>
        <w:rPr>
          <w:rFonts w:hint="eastAsia" w:hAnsi="华文仿宋" w:eastAsia="华文仿宋"/>
          <w:color w:val="000000"/>
          <w:sz w:val="32"/>
          <w:lang w:val="en-US" w:eastAsia="zh-CN"/>
        </w:rPr>
        <w:t xml:space="preserve"> </w:t>
      </w:r>
      <w:r>
        <w:rPr>
          <w:rFonts w:hint="eastAsia" w:hAnsi="华文仿宋" w:eastAsia="华文仿宋"/>
          <w:color w:val="000000"/>
          <w:sz w:val="32"/>
        </w:rPr>
        <w:t>昆明市</w:t>
      </w:r>
      <w:r>
        <w:rPr>
          <w:rFonts w:hint="eastAsia" w:hAnsi="华文仿宋" w:eastAsia="华文仿宋"/>
          <w:color w:val="000000"/>
          <w:sz w:val="32"/>
          <w:lang w:eastAsia="zh-CN"/>
        </w:rPr>
        <w:t>生态</w:t>
      </w:r>
      <w:r>
        <w:rPr>
          <w:rFonts w:hAnsi="华文仿宋" w:eastAsia="华文仿宋"/>
          <w:color w:val="000000"/>
          <w:sz w:val="32"/>
        </w:rPr>
        <w:t>环境局</w:t>
      </w:r>
      <w:r>
        <w:rPr>
          <w:rFonts w:hint="eastAsia" w:hAnsi="华文仿宋" w:eastAsia="华文仿宋"/>
          <w:color w:val="000000"/>
          <w:sz w:val="32"/>
          <w:lang w:eastAsia="zh-CN"/>
        </w:rPr>
        <w:t>晋宁分局</w:t>
      </w:r>
      <w:r>
        <w:rPr>
          <w:rFonts w:eastAsia="华文仿宋"/>
          <w:color w:val="000000"/>
          <w:sz w:val="32"/>
        </w:rPr>
        <w:t xml:space="preserve">      </w:t>
      </w:r>
      <w:r>
        <w:rPr>
          <w:rFonts w:hint="default" w:ascii="Times New Roman" w:hAnsi="Times New Roman" w:eastAsia="华文仿宋" w:cs="Times New Roman"/>
          <w:color w:val="000000"/>
          <w:sz w:val="32"/>
        </w:rPr>
        <w:t xml:space="preserve"> 20</w:t>
      </w:r>
      <w:r>
        <w:rPr>
          <w:rFonts w:hint="default" w:ascii="Times New Roman" w:hAnsi="Times New Roman" w:eastAsia="华文仿宋" w:cs="Times New Roman"/>
          <w:color w:val="000000"/>
          <w:sz w:val="32"/>
          <w:lang w:val="en-US" w:eastAsia="zh-CN"/>
        </w:rPr>
        <w:t>2</w:t>
      </w:r>
      <w:r>
        <w:rPr>
          <w:rFonts w:hint="eastAsia" w:ascii="Times New Roman" w:hAnsi="Times New Roman" w:eastAsia="华文仿宋" w:cs="Times New Roman"/>
          <w:color w:val="000000"/>
          <w:sz w:val="32"/>
          <w:lang w:val="en-US" w:eastAsia="zh-CN"/>
        </w:rPr>
        <w:t>2</w:t>
      </w:r>
      <w:r>
        <w:rPr>
          <w:rFonts w:hint="default" w:ascii="Times New Roman" w:hAnsi="Times New Roman" w:eastAsia="华文仿宋" w:cs="Times New Roman"/>
          <w:color w:val="000000"/>
          <w:sz w:val="32"/>
        </w:rPr>
        <w:t>年</w:t>
      </w:r>
      <w:r>
        <w:rPr>
          <w:rFonts w:hint="eastAsia" w:eastAsia="华文仿宋" w:cs="Times New Roman"/>
          <w:color w:val="000000"/>
          <w:sz w:val="32"/>
          <w:lang w:val="en-US" w:eastAsia="zh-CN"/>
        </w:rPr>
        <w:t>7</w:t>
      </w:r>
      <w:r>
        <w:rPr>
          <w:rFonts w:hint="default" w:ascii="Times New Roman" w:hAnsi="Times New Roman" w:eastAsia="华文仿宋" w:cs="Times New Roman"/>
          <w:color w:val="000000"/>
          <w:sz w:val="32"/>
        </w:rPr>
        <w:t>月</w:t>
      </w:r>
      <w:r>
        <w:rPr>
          <w:rFonts w:hint="eastAsia" w:eastAsia="华文仿宋" w:cs="Times New Roman"/>
          <w:color w:val="000000"/>
          <w:sz w:val="32"/>
          <w:lang w:val="en-US" w:eastAsia="zh-CN"/>
        </w:rPr>
        <w:t>13</w:t>
      </w:r>
      <w:r>
        <w:rPr>
          <w:rFonts w:hint="default" w:ascii="Times New Roman" w:hAnsi="Times New Roman" w:eastAsia="华文仿宋" w:cs="Times New Roman"/>
          <w:color w:val="000000"/>
          <w:sz w:val="32"/>
        </w:rPr>
        <w:t>日印发</w:t>
      </w:r>
    </w:p>
    <w:p>
      <w:pPr>
        <w:jc w:val="center"/>
        <w:rPr>
          <w:rFonts w:hint="eastAsia"/>
          <w:b/>
          <w:sz w:val="44"/>
          <w:szCs w:val="22"/>
        </w:rPr>
      </w:pPr>
    </w:p>
    <w:p>
      <w:pPr>
        <w:ind w:left="0" w:leftChars="0" w:firstLine="0" w:firstLineChars="0"/>
        <w:jc w:val="both"/>
        <w:rPr>
          <w:b/>
          <w:sz w:val="44"/>
        </w:rPr>
      </w:pPr>
      <w:r>
        <w:rPr>
          <w:rFonts w:hint="eastAsia"/>
          <w:b/>
          <w:sz w:val="44"/>
          <w:szCs w:val="22"/>
        </w:rPr>
        <w:t>昆明市</w:t>
      </w:r>
      <w:r>
        <w:rPr>
          <w:rFonts w:hint="eastAsia"/>
          <w:b/>
          <w:sz w:val="44"/>
          <w:szCs w:val="22"/>
          <w:lang w:eastAsia="zh-CN"/>
        </w:rPr>
        <w:t>生态</w:t>
      </w:r>
      <w:r>
        <w:rPr>
          <w:b/>
          <w:sz w:val="44"/>
          <w:szCs w:val="22"/>
        </w:rPr>
        <w:t>环境局</w:t>
      </w:r>
      <w:r>
        <w:rPr>
          <w:rFonts w:hint="eastAsia"/>
          <w:b/>
          <w:sz w:val="44"/>
          <w:szCs w:val="22"/>
          <w:lang w:eastAsia="zh-CN"/>
        </w:rPr>
        <w:t>晋宁分局</w:t>
      </w:r>
      <w:r>
        <w:rPr>
          <w:b/>
          <w:sz w:val="44"/>
          <w:szCs w:val="22"/>
        </w:rPr>
        <w:t>建设</w:t>
      </w:r>
      <w:r>
        <w:rPr>
          <w:b/>
          <w:sz w:val="44"/>
        </w:rPr>
        <w:t>项目</w:t>
      </w:r>
    </w:p>
    <w:p>
      <w:pPr>
        <w:jc w:val="center"/>
        <w:rPr>
          <w:b/>
          <w:sz w:val="44"/>
        </w:rPr>
      </w:pPr>
      <w:r>
        <w:rPr>
          <w:b/>
          <w:sz w:val="44"/>
        </w:rPr>
        <w:t>审批审核签发单</w:t>
      </w:r>
    </w:p>
    <w:p>
      <w:pPr>
        <w:rPr>
          <w:rFonts w:eastAsia="仿宋_GB2312"/>
          <w:b/>
          <w:sz w:val="32"/>
        </w:rPr>
      </w:pPr>
      <w:r>
        <w:rPr>
          <w:rFonts w:eastAsia="仿宋_GB2312"/>
          <w:sz w:val="32"/>
        </w:rPr>
        <w:t>日期：20</w:t>
      </w:r>
      <w:r>
        <w:rPr>
          <w:rFonts w:hint="eastAsia" w:eastAsia="仿宋_GB2312"/>
          <w:sz w:val="32"/>
          <w:lang w:val="en-US" w:eastAsia="zh-CN"/>
        </w:rPr>
        <w:t>22</w:t>
      </w:r>
      <w:r>
        <w:rPr>
          <w:rFonts w:eastAsia="仿宋_GB2312"/>
          <w:sz w:val="32"/>
        </w:rPr>
        <w:t>年</w:t>
      </w:r>
      <w:r>
        <w:rPr>
          <w:rFonts w:hint="eastAsia" w:eastAsia="仿宋_GB2312"/>
          <w:sz w:val="32"/>
          <w:lang w:val="en-US" w:eastAsia="zh-CN"/>
        </w:rPr>
        <w:t>7</w:t>
      </w:r>
      <w:r>
        <w:rPr>
          <w:rFonts w:eastAsia="仿宋_GB2312"/>
          <w:sz w:val="32"/>
        </w:rPr>
        <w:t>月</w:t>
      </w:r>
      <w:r>
        <w:rPr>
          <w:rFonts w:hint="eastAsia" w:eastAsia="仿宋_GB2312"/>
          <w:sz w:val="32"/>
          <w:lang w:val="en-US" w:eastAsia="zh-CN"/>
        </w:rPr>
        <w:t>11</w:t>
      </w:r>
      <w:r>
        <w:rPr>
          <w:rFonts w:eastAsia="仿宋_GB2312"/>
          <w:sz w:val="32"/>
        </w:rPr>
        <w:t>日</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198"/>
        <w:gridCol w:w="1185"/>
        <w:gridCol w:w="360"/>
        <w:gridCol w:w="103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704" w:type="dxa"/>
            <w:noWrap w:val="0"/>
            <w:vAlign w:val="center"/>
          </w:tcPr>
          <w:p>
            <w:pPr>
              <w:spacing w:line="300" w:lineRule="exact"/>
              <w:jc w:val="center"/>
              <w:rPr>
                <w:b/>
                <w:sz w:val="24"/>
              </w:rPr>
            </w:pPr>
            <w:r>
              <w:rPr>
                <w:b/>
                <w:sz w:val="24"/>
              </w:rPr>
              <w:t>项目名称</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center"/>
              <w:textAlignment w:val="bottom"/>
              <w:outlineLvl w:val="9"/>
              <w:rPr>
                <w:rFonts w:hint="eastAsia"/>
                <w:sz w:val="24"/>
              </w:rPr>
            </w:pPr>
            <w:r>
              <w:rPr>
                <w:rFonts w:hint="eastAsia"/>
                <w:sz w:val="24"/>
              </w:rPr>
              <w:t>关于对《</w:t>
            </w:r>
            <w:r>
              <w:rPr>
                <w:rFonts w:hint="eastAsia"/>
                <w:sz w:val="24"/>
                <w:lang w:val="en-US" w:eastAsia="zh-CN"/>
              </w:rPr>
              <w:t>纸制品包装加工及销售项目</w:t>
            </w:r>
            <w:r>
              <w:rPr>
                <w:rFonts w:hint="eastAsia"/>
                <w:sz w:val="24"/>
              </w:rPr>
              <w:t>环境影响</w:t>
            </w:r>
            <w:r>
              <w:rPr>
                <w:rFonts w:hint="eastAsia"/>
                <w:sz w:val="24"/>
                <w:lang w:eastAsia="zh-CN"/>
              </w:rPr>
              <w:t>报告表</w:t>
            </w:r>
            <w:r>
              <w:rPr>
                <w:rFonts w:hint="eastAsia"/>
                <w:sz w:val="24"/>
              </w:rPr>
              <w:t>》的批复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04" w:type="dxa"/>
            <w:noWrap w:val="0"/>
            <w:vAlign w:val="center"/>
          </w:tcPr>
          <w:p>
            <w:pPr>
              <w:spacing w:line="300" w:lineRule="exact"/>
              <w:jc w:val="center"/>
              <w:rPr>
                <w:b/>
                <w:sz w:val="24"/>
              </w:rPr>
            </w:pPr>
            <w:r>
              <w:rPr>
                <w:b/>
                <w:sz w:val="24"/>
              </w:rPr>
              <w:t>建设单位</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1920" w:firstLineChars="800"/>
              <w:jc w:val="both"/>
              <w:textAlignment w:val="bottom"/>
              <w:outlineLvl w:val="9"/>
              <w:rPr>
                <w:rFonts w:hint="eastAsia"/>
                <w:sz w:val="24"/>
              </w:rPr>
            </w:pPr>
            <w:r>
              <w:rPr>
                <w:rFonts w:hint="eastAsia"/>
                <w:sz w:val="24"/>
                <w:lang w:val="en-US" w:eastAsia="zh-CN"/>
              </w:rPr>
              <w:t>昆明福茂纸管有限责任公司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704" w:type="dxa"/>
            <w:noWrap w:val="0"/>
            <w:vAlign w:val="center"/>
          </w:tcPr>
          <w:p>
            <w:pPr>
              <w:spacing w:line="300" w:lineRule="exact"/>
              <w:jc w:val="center"/>
              <w:rPr>
                <w:b/>
                <w:sz w:val="24"/>
              </w:rPr>
            </w:pPr>
            <w:r>
              <w:rPr>
                <w:b/>
                <w:sz w:val="24"/>
              </w:rPr>
              <w:t>建设地点</w:t>
            </w:r>
          </w:p>
        </w:tc>
        <w:tc>
          <w:tcPr>
            <w:tcW w:w="6818" w:type="dxa"/>
            <w:gridSpan w:val="5"/>
            <w:noWrap w:val="0"/>
            <w:vAlign w:val="center"/>
          </w:tcPr>
          <w:p>
            <w:pPr>
              <w:spacing w:line="300" w:lineRule="exact"/>
              <w:ind w:firstLine="480" w:firstLineChars="200"/>
              <w:jc w:val="center"/>
              <w:textAlignment w:val="baseline"/>
              <w:rPr>
                <w:rFonts w:hint="eastAsia"/>
                <w:sz w:val="24"/>
              </w:rPr>
            </w:pPr>
            <w:r>
              <w:rPr>
                <w:rFonts w:hint="eastAsia" w:ascii="Times New Roman" w:hAnsi="Times New Roman" w:cs="Times New Roman"/>
                <w:sz w:val="24"/>
                <w:szCs w:val="24"/>
                <w:lang w:val="en-US" w:eastAsia="zh-CN"/>
              </w:rPr>
              <w:t>昆明市晋宁区晋宁工业园区</w:t>
            </w:r>
            <w:r>
              <w:rPr>
                <w:rFonts w:hint="eastAsia" w:cs="Times New Roman"/>
                <w:sz w:val="24"/>
                <w:szCs w:val="24"/>
                <w:lang w:val="en-US" w:eastAsia="zh-CN"/>
              </w:rPr>
              <w:t>晋城</w:t>
            </w:r>
            <w:r>
              <w:rPr>
                <w:rFonts w:hint="eastAsia" w:ascii="Times New Roman" w:hAnsi="Times New Roman" w:cs="Times New Roman"/>
                <w:sz w:val="24"/>
                <w:szCs w:val="24"/>
                <w:lang w:val="en-US" w:eastAsia="zh-CN"/>
              </w:rPr>
              <w:t>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4" w:type="dxa"/>
            <w:noWrap w:val="0"/>
            <w:vAlign w:val="center"/>
          </w:tcPr>
          <w:p>
            <w:pPr>
              <w:spacing w:line="300" w:lineRule="exact"/>
              <w:jc w:val="center"/>
              <w:rPr>
                <w:b/>
                <w:sz w:val="24"/>
              </w:rPr>
            </w:pPr>
            <w:r>
              <w:rPr>
                <w:b/>
                <w:sz w:val="24"/>
              </w:rPr>
              <w:t>联系人</w:t>
            </w:r>
          </w:p>
        </w:tc>
        <w:tc>
          <w:tcPr>
            <w:tcW w:w="2198" w:type="dxa"/>
            <w:noWrap w:val="0"/>
            <w:vAlign w:val="top"/>
          </w:tcPr>
          <w:p>
            <w:pPr>
              <w:jc w:val="center"/>
              <w:rPr>
                <w:rFonts w:hint="eastAsia"/>
                <w:sz w:val="24"/>
              </w:rPr>
            </w:pPr>
          </w:p>
        </w:tc>
        <w:tc>
          <w:tcPr>
            <w:tcW w:w="1545" w:type="dxa"/>
            <w:gridSpan w:val="2"/>
            <w:noWrap w:val="0"/>
            <w:vAlign w:val="top"/>
          </w:tcPr>
          <w:p>
            <w:pPr>
              <w:spacing w:line="300" w:lineRule="exact"/>
              <w:jc w:val="center"/>
              <w:textAlignment w:val="baseline"/>
              <w:rPr>
                <w:sz w:val="24"/>
              </w:rPr>
            </w:pPr>
            <w:r>
              <w:rPr>
                <w:b/>
                <w:sz w:val="24"/>
              </w:rPr>
              <w:t>联系电话</w:t>
            </w:r>
          </w:p>
        </w:tc>
        <w:tc>
          <w:tcPr>
            <w:tcW w:w="3075" w:type="dxa"/>
            <w:gridSpan w:val="2"/>
            <w:noWrap w:val="0"/>
            <w:vAlign w:val="top"/>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704" w:type="dxa"/>
            <w:noWrap w:val="0"/>
            <w:vAlign w:val="center"/>
          </w:tcPr>
          <w:p>
            <w:pPr>
              <w:spacing w:line="300" w:lineRule="exact"/>
              <w:jc w:val="center"/>
              <w:rPr>
                <w:b/>
                <w:sz w:val="24"/>
              </w:rPr>
            </w:pPr>
            <w:r>
              <w:rPr>
                <w:b/>
                <w:sz w:val="24"/>
              </w:rPr>
              <w:t>批文号</w:t>
            </w:r>
          </w:p>
        </w:tc>
        <w:tc>
          <w:tcPr>
            <w:tcW w:w="3383" w:type="dxa"/>
            <w:gridSpan w:val="2"/>
            <w:noWrap w:val="0"/>
            <w:vAlign w:val="top"/>
          </w:tcPr>
          <w:p>
            <w:pPr>
              <w:spacing w:line="300" w:lineRule="exact"/>
              <w:jc w:val="center"/>
              <w:textAlignment w:val="baseline"/>
              <w:rPr>
                <w:sz w:val="24"/>
              </w:rPr>
            </w:pPr>
            <w:r>
              <w:rPr>
                <w:rFonts w:hint="eastAsia"/>
                <w:sz w:val="24"/>
                <w:lang w:eastAsia="zh-CN"/>
              </w:rPr>
              <w:t>昆生环</w:t>
            </w:r>
            <w:r>
              <w:rPr>
                <w:sz w:val="24"/>
              </w:rPr>
              <w:t>晋复[20</w:t>
            </w:r>
            <w:r>
              <w:rPr>
                <w:rFonts w:hint="eastAsia"/>
                <w:sz w:val="24"/>
                <w:lang w:val="en-US" w:eastAsia="zh-CN"/>
              </w:rPr>
              <w:t>22</w:t>
            </w:r>
            <w:r>
              <w:rPr>
                <w:sz w:val="24"/>
              </w:rPr>
              <w:t>]号</w:t>
            </w:r>
          </w:p>
        </w:tc>
        <w:tc>
          <w:tcPr>
            <w:tcW w:w="1395" w:type="dxa"/>
            <w:gridSpan w:val="2"/>
            <w:noWrap w:val="0"/>
            <w:vAlign w:val="center"/>
          </w:tcPr>
          <w:p>
            <w:pPr>
              <w:jc w:val="center"/>
              <w:rPr>
                <w:b/>
                <w:sz w:val="24"/>
              </w:rPr>
            </w:pPr>
            <w:r>
              <w:rPr>
                <w:b/>
                <w:sz w:val="24"/>
              </w:rPr>
              <w:t>环评类型</w:t>
            </w:r>
          </w:p>
        </w:tc>
        <w:tc>
          <w:tcPr>
            <w:tcW w:w="2040" w:type="dxa"/>
            <w:noWrap w:val="0"/>
            <w:vAlign w:val="center"/>
          </w:tcPr>
          <w:p>
            <w:pPr>
              <w:spacing w:line="300" w:lineRule="exact"/>
              <w:jc w:val="center"/>
              <w:textAlignment w:val="baseline"/>
              <w:rPr>
                <w:rFonts w:hint="eastAsia" w:eastAsia="宋体"/>
                <w:lang w:eastAsia="zh-CN"/>
              </w:rPr>
            </w:pPr>
            <w:r>
              <w:rPr>
                <w:rFonts w:hint="eastAsia"/>
                <w:sz w:val="24"/>
                <w:lang w:eastAsia="zh-CN"/>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trPr>
        <w:tc>
          <w:tcPr>
            <w:tcW w:w="1704" w:type="dxa"/>
            <w:noWrap w:val="0"/>
            <w:vAlign w:val="center"/>
          </w:tcPr>
          <w:p>
            <w:pPr>
              <w:jc w:val="center"/>
              <w:rPr>
                <w:rFonts w:eastAsia="仿宋_GB2312"/>
                <w:b/>
                <w:sz w:val="28"/>
              </w:rPr>
            </w:pPr>
            <w:r>
              <w:rPr>
                <w:b/>
                <w:sz w:val="24"/>
              </w:rPr>
              <w:t>主要内容</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ascii="宋体" w:hAnsi="宋体" w:cs="宋体"/>
                <w:color w:val="000000"/>
                <w:kern w:val="2"/>
                <w:sz w:val="24"/>
                <w:szCs w:val="20"/>
                <w:lang w:val="en-US" w:eastAsia="zh-CN"/>
              </w:rPr>
            </w:pPr>
            <w:r>
              <w:rPr>
                <w:rFonts w:hint="eastAsia" w:ascii="宋体" w:hAnsi="宋体" w:cs="宋体"/>
                <w:color w:val="000000"/>
                <w:kern w:val="2"/>
                <w:sz w:val="24"/>
                <w:szCs w:val="20"/>
                <w:lang w:val="en-US"/>
              </w:rPr>
              <w:t>项目位于昆明市晋宁工业园区</w:t>
            </w:r>
            <w:r>
              <w:rPr>
                <w:rFonts w:hint="eastAsia" w:ascii="宋体" w:hAnsi="宋体" w:cs="宋体"/>
                <w:color w:val="000000"/>
                <w:kern w:val="2"/>
                <w:sz w:val="24"/>
                <w:szCs w:val="20"/>
                <w:lang w:val="en-US" w:eastAsia="zh-CN"/>
              </w:rPr>
              <w:t>晋城</w:t>
            </w:r>
            <w:r>
              <w:rPr>
                <w:rFonts w:hint="eastAsia" w:ascii="宋体" w:hAnsi="宋体" w:cs="宋体"/>
                <w:color w:val="000000"/>
                <w:kern w:val="2"/>
                <w:sz w:val="24"/>
                <w:szCs w:val="20"/>
                <w:lang w:val="en-US"/>
              </w:rPr>
              <w:t>基地</w:t>
            </w:r>
            <w:r>
              <w:rPr>
                <w:rFonts w:hint="eastAsia" w:ascii="宋体" w:hAnsi="宋体" w:cs="宋体"/>
                <w:color w:val="000000"/>
                <w:kern w:val="2"/>
                <w:sz w:val="24"/>
                <w:szCs w:val="20"/>
                <w:lang w:val="en-US" w:eastAsia="zh-CN"/>
              </w:rPr>
              <w:t>云南欣城防水科技有限公司厂区内闲置厂房进行建设</w:t>
            </w:r>
            <w:r>
              <w:rPr>
                <w:rFonts w:hint="eastAsia" w:ascii="宋体" w:hAnsi="宋体" w:cs="宋体"/>
                <w:color w:val="000000"/>
                <w:kern w:val="2"/>
                <w:sz w:val="24"/>
                <w:szCs w:val="20"/>
                <w:lang w:val="en-US"/>
              </w:rPr>
              <w:t>，</w:t>
            </w:r>
            <w:r>
              <w:rPr>
                <w:rFonts w:hint="eastAsia" w:ascii="宋体" w:hAnsi="宋体" w:cs="宋体"/>
                <w:color w:val="000000"/>
                <w:kern w:val="2"/>
                <w:sz w:val="24"/>
                <w:szCs w:val="20"/>
                <w:lang w:val="en-US" w:eastAsia="zh-CN"/>
              </w:rPr>
              <w:t>项目总占地面积12.1亩，总建筑面积8038.51</w:t>
            </w:r>
            <w:r>
              <w:rPr>
                <w:rFonts w:hint="eastAsia" w:ascii="宋体" w:hAnsi="宋体" w:cs="宋体"/>
                <w:color w:val="000000"/>
                <w:kern w:val="2"/>
                <w:sz w:val="24"/>
                <w:szCs w:val="20"/>
              </w:rPr>
              <w:t>m</w:t>
            </w:r>
            <w:r>
              <w:rPr>
                <w:rFonts w:hint="eastAsia" w:ascii="宋体" w:hAnsi="宋体" w:cs="宋体"/>
                <w:color w:val="000000"/>
                <w:kern w:val="2"/>
                <w:sz w:val="24"/>
                <w:szCs w:val="20"/>
                <w:lang w:val="en-US" w:eastAsia="zh-CN"/>
              </w:rPr>
              <w:t>2。项目建成后拟设置6条纸制品包装生产线。</w:t>
            </w:r>
            <w:r>
              <w:rPr>
                <w:rFonts w:hint="eastAsia" w:ascii="宋体" w:hAnsi="宋体" w:cs="宋体"/>
                <w:color w:val="000000"/>
                <w:kern w:val="2"/>
                <w:sz w:val="24"/>
                <w:szCs w:val="20"/>
                <w:lang w:val="en-US"/>
              </w:rPr>
              <w:t>项目</w:t>
            </w:r>
            <w:r>
              <w:rPr>
                <w:rFonts w:hint="eastAsia" w:ascii="宋体" w:hAnsi="宋体" w:cs="宋体"/>
                <w:color w:val="000000"/>
                <w:kern w:val="2"/>
                <w:sz w:val="24"/>
                <w:szCs w:val="20"/>
              </w:rPr>
              <w:t>总投资</w:t>
            </w:r>
            <w:r>
              <w:rPr>
                <w:rFonts w:hint="eastAsia" w:ascii="宋体" w:hAnsi="宋体" w:cs="宋体"/>
                <w:color w:val="000000"/>
                <w:kern w:val="2"/>
                <w:sz w:val="24"/>
                <w:szCs w:val="20"/>
                <w:lang w:val="en-US" w:eastAsia="zh-CN"/>
              </w:rPr>
              <w:t>5000</w:t>
            </w:r>
            <w:r>
              <w:rPr>
                <w:rFonts w:hint="eastAsia" w:ascii="宋体" w:hAnsi="宋体" w:cs="宋体"/>
                <w:color w:val="000000"/>
                <w:kern w:val="2"/>
                <w:sz w:val="24"/>
                <w:szCs w:val="20"/>
                <w:lang w:val="en-US"/>
              </w:rPr>
              <w:t>万元，其中环保投资</w:t>
            </w:r>
            <w:r>
              <w:rPr>
                <w:rFonts w:hint="eastAsia" w:ascii="宋体" w:hAnsi="宋体" w:cs="宋体"/>
                <w:color w:val="000000"/>
                <w:kern w:val="2"/>
                <w:sz w:val="24"/>
                <w:szCs w:val="20"/>
                <w:lang w:val="en-US" w:eastAsia="zh-CN"/>
              </w:rPr>
              <w:t>13.6</w:t>
            </w:r>
            <w:r>
              <w:rPr>
                <w:rFonts w:hint="eastAsia" w:ascii="宋体" w:hAnsi="宋体" w:cs="宋体"/>
                <w:color w:val="000000"/>
                <w:kern w:val="2"/>
                <w:sz w:val="24"/>
                <w:szCs w:val="20"/>
                <w:lang w:val="en-US"/>
              </w:rPr>
              <w:t>万元</w:t>
            </w:r>
            <w:r>
              <w:rPr>
                <w:rFonts w:hint="eastAsia" w:ascii="宋体" w:hAnsi="宋体" w:cs="宋体"/>
                <w:color w:val="000000"/>
                <w:kern w:val="2"/>
                <w:sz w:val="24"/>
                <w:szCs w:val="20"/>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ascii="宋体" w:hAnsi="宋体" w:cs="宋体"/>
                <w:color w:val="000000"/>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7" w:hRule="atLeast"/>
        </w:trPr>
        <w:tc>
          <w:tcPr>
            <w:tcW w:w="1704" w:type="dxa"/>
            <w:noWrap w:val="0"/>
            <w:vAlign w:val="center"/>
          </w:tcPr>
          <w:p>
            <w:pPr>
              <w:jc w:val="center"/>
              <w:rPr>
                <w:b/>
                <w:sz w:val="24"/>
              </w:rPr>
            </w:pPr>
            <w:r>
              <w:rPr>
                <w:b/>
                <w:sz w:val="24"/>
              </w:rPr>
              <w:t>环评科意见</w:t>
            </w:r>
          </w:p>
        </w:tc>
        <w:tc>
          <w:tcPr>
            <w:tcW w:w="6818" w:type="dxa"/>
            <w:gridSpan w:val="5"/>
            <w:noWrap w:val="0"/>
            <w:vAlign w:val="bottom"/>
          </w:tcPr>
          <w:p>
            <w:pPr>
              <w:jc w:val="left"/>
              <w:rPr>
                <w:rFonts w:eastAsia="仿宋_GB2312"/>
                <w:b/>
                <w:sz w:val="28"/>
              </w:rPr>
            </w:pPr>
            <w:r>
              <w:rPr>
                <w:rFonts w:eastAsia="仿宋_GB2312"/>
                <w:sz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trPr>
        <w:tc>
          <w:tcPr>
            <w:tcW w:w="1704" w:type="dxa"/>
            <w:noWrap w:val="0"/>
            <w:vAlign w:val="center"/>
          </w:tcPr>
          <w:p>
            <w:pPr>
              <w:jc w:val="center"/>
              <w:rPr>
                <w:b/>
                <w:sz w:val="24"/>
              </w:rPr>
            </w:pPr>
            <w:r>
              <w:rPr>
                <w:b/>
                <w:sz w:val="24"/>
              </w:rPr>
              <w:t>分管领导</w:t>
            </w:r>
          </w:p>
          <w:p>
            <w:pPr>
              <w:jc w:val="center"/>
              <w:rPr>
                <w:b/>
                <w:sz w:val="24"/>
              </w:rPr>
            </w:pPr>
            <w:r>
              <w:rPr>
                <w:b/>
                <w:sz w:val="24"/>
              </w:rPr>
              <w:t>意    见</w:t>
            </w:r>
          </w:p>
        </w:tc>
        <w:tc>
          <w:tcPr>
            <w:tcW w:w="6818" w:type="dxa"/>
            <w:gridSpan w:val="5"/>
            <w:noWrap w:val="0"/>
            <w:vAlign w:val="bottom"/>
          </w:tcPr>
          <w:p>
            <w:pPr>
              <w:ind w:left="1400" w:hanging="1400" w:hangingChars="500"/>
              <w:jc w:val="left"/>
              <w:rPr>
                <w:rFonts w:eastAsia="仿宋_GB2312"/>
                <w:sz w:val="28"/>
              </w:rPr>
            </w:pPr>
            <w:r>
              <w:rPr>
                <w:rFonts w:eastAsia="仿宋_GB2312"/>
                <w:sz w:val="28"/>
              </w:rPr>
              <w:t xml:space="preserve">                          年   月   日</w:t>
            </w:r>
          </w:p>
        </w:tc>
      </w:tr>
    </w:tbl>
    <w:p>
      <w:pPr>
        <w:spacing w:line="560" w:lineRule="exact"/>
        <w:ind w:left="0"/>
        <w:rPr>
          <w:rFonts w:hint="eastAsia" w:ascii="仿宋_GB2312" w:hAnsi="仿宋_GB2312" w:eastAsia="仿宋_GB2312" w:cs="仿宋_GB2312"/>
          <w:color w:val="auto"/>
          <w:sz w:val="28"/>
          <w:szCs w:val="28"/>
          <w:u w:val="single"/>
          <w:lang w:eastAsia="zh-CN"/>
        </w:rPr>
      </w:pPr>
    </w:p>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440" w:right="1797" w:bottom="1440" w:left="1797" w:header="567" w:footer="113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穝灿砰">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spacing w:line="1" w:lineRule="atLeast"/>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59450"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1312;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IKV0aK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spacing w:line="1" w:lineRule="atLeast"/>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59450" cy="179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0288;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AfNSOO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59450" cy="179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9264;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G0QLDUAAAABAEAAA8AAAAAAAAAAQAg&#10;AAAAIgAAAGRycy9kb3ducmV2LnhtbFBLAQIUABQAAAAIAIdO4kDqC5fsoAEAACQDAAAOAAAAAAAA&#10;AAEAIAAAACMBAABkcnMvZTJvRG9jLnhtbFBLBQYAAAAABgAGAFkBAAA1BQ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5945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8240;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GXiPC6fAQAAJAMAAA4AAAAAAAAA&#10;AQAgAAAAIwEAAGRycy9lMm9Eb2MueG1sUEsFBgAAAAAGAAYAWQEAADQFA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14A92"/>
    <w:rsid w:val="0FBA7852"/>
    <w:rsid w:val="10FE3254"/>
    <w:rsid w:val="14D226BA"/>
    <w:rsid w:val="1540427C"/>
    <w:rsid w:val="27CB225E"/>
    <w:rsid w:val="2BF546A2"/>
    <w:rsid w:val="388E2262"/>
    <w:rsid w:val="58F17395"/>
    <w:rsid w:val="5B8B2AA6"/>
    <w:rsid w:val="651112E7"/>
    <w:rsid w:val="66D24A56"/>
    <w:rsid w:val="697B10EF"/>
    <w:rsid w:val="6C210493"/>
    <w:rsid w:val="6C9B772A"/>
    <w:rsid w:val="7F22275E"/>
    <w:rsid w:val="7FDC33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beforeAutospacing="0" w:after="0" w:afterLines="0" w:afterAutospacing="0" w:line="365" w:lineRule="atLeast"/>
      <w:ind w:left="1" w:right="0" w:firstLine="0" w:firstLineChars="0"/>
      <w:jc w:val="both"/>
      <w:textAlignment w:val="bottom"/>
    </w:pPr>
    <w:rPr>
      <w:rFonts w:ascii="Times New Roman" w:hAnsi="Times New Roman" w:eastAsia="宋体" w:cs="Times New Roman"/>
    </w:rPr>
  </w:style>
  <w:style w:type="paragraph" w:styleId="3">
    <w:name w:val="heading 1"/>
    <w:basedOn w:val="1"/>
    <w:next w:val="1"/>
    <w:qFormat/>
    <w:uiPriority w:val="0"/>
    <w:pPr>
      <w:spacing w:before="104" w:beforeLines="0" w:beforeAutospacing="0" w:after="104" w:afterLines="0" w:afterAutospacing="0" w:line="0" w:lineRule="atLeast"/>
      <w:ind w:firstLine="0" w:firstLineChars="0"/>
      <w:jc w:val="center"/>
    </w:pPr>
    <w:rPr>
      <w:rFonts w:ascii="Arial" w:hAnsi="Arial" w:eastAsia="穝灿砰"/>
      <w:sz w:val="32"/>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pPr>
      <w:spacing w:line="480" w:lineRule="exact"/>
      <w:ind w:firstLine="425"/>
    </w:pPr>
    <w:rPr>
      <w:rFonts w:ascii="宋体" w:hAnsi="Courier New"/>
      <w:spacing w:val="16"/>
      <w:sz w:val="24"/>
      <w:szCs w:val="20"/>
    </w:rPr>
  </w:style>
  <w:style w:type="paragraph" w:styleId="4">
    <w:name w:val="Body Text"/>
    <w:basedOn w:val="1"/>
    <w:next w:val="1"/>
    <w:qFormat/>
    <w:uiPriority w:val="0"/>
    <w:pPr>
      <w:spacing w:after="120" w:afterLines="0" w:afterAutospacing="0"/>
    </w:p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spacing w:line="240" w:lineRule="atLeast"/>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First Indent"/>
    <w:basedOn w:val="4"/>
    <w:next w:val="1"/>
    <w:qFormat/>
    <w:uiPriority w:val="0"/>
    <w:pPr>
      <w:ind w:firstLine="420" w:firstLineChars="100"/>
    </w:pPr>
  </w:style>
  <w:style w:type="paragraph" w:styleId="9">
    <w:name w:val="Body Text First Indent 2"/>
    <w:basedOn w:val="5"/>
    <w:next w:val="1"/>
    <w:qFormat/>
    <w:uiPriority w:val="0"/>
    <w:pPr>
      <w:ind w:firstLine="420" w:firstLineChars="200"/>
    </w:pPr>
  </w:style>
  <w:style w:type="character" w:styleId="12">
    <w:name w:val="page number"/>
    <w:basedOn w:val="11"/>
    <w:qFormat/>
    <w:uiPriority w:val="0"/>
  </w:style>
  <w:style w:type="paragraph" w:customStyle="1" w:styleId="13">
    <w:name w:val="样式 标题 1 + 四号 段前: 0 磅 段后: 0 磅 行距: 1.5 倍行距"/>
    <w:basedOn w:val="3"/>
    <w:next w:val="14"/>
    <w:qFormat/>
    <w:uiPriority w:val="0"/>
    <w:pPr>
      <w:spacing w:line="360" w:lineRule="auto"/>
      <w:jc w:val="center"/>
    </w:pPr>
  </w:style>
  <w:style w:type="paragraph" w:customStyle="1" w:styleId="14">
    <w:name w:val="文本正文"/>
    <w:basedOn w:val="1"/>
    <w:qFormat/>
    <w:uiPriority w:val="0"/>
    <w:pPr>
      <w:snapToGrid w:val="0"/>
      <w:spacing w:line="360" w:lineRule="auto"/>
      <w:ind w:firstLine="510"/>
      <w:jc w:val="left"/>
    </w:pPr>
    <w:rPr>
      <w:spacing w:val="4"/>
      <w:kern w:val="24"/>
      <w:szCs w:val="24"/>
      <w:lang w:val="zh-CN"/>
    </w:rPr>
  </w:style>
  <w:style w:type="paragraph" w:customStyle="1" w:styleId="15">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XSD</dc:creator>
  <cp:lastModifiedBy>AI风一样</cp:lastModifiedBy>
  <cp:lastPrinted>2022-07-13T05:24:00Z</cp:lastPrinted>
  <dcterms:modified xsi:type="dcterms:W3CDTF">2022-07-14T03:31:09Z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