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EDD" w:rsidRDefault="0038506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云南省新冠肺炎疫情流行期间</w:t>
      </w:r>
    </w:p>
    <w:p w:rsidR="00DA1EDD" w:rsidRDefault="00385063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食品安全与营养工作指南</w:t>
      </w:r>
    </w:p>
    <w:p w:rsidR="00DA1EDD" w:rsidRDefault="00DA1EDD">
      <w:pPr>
        <w:spacing w:line="600" w:lineRule="exact"/>
        <w:jc w:val="center"/>
        <w:rPr>
          <w:rFonts w:ascii="方正仿宋_GBK" w:eastAsia="方正仿宋_GBK" w:hAnsi="宋体"/>
          <w:b/>
          <w:bCs/>
          <w:sz w:val="32"/>
          <w:szCs w:val="32"/>
        </w:rPr>
      </w:pP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新冠肺炎疫情发生期间，良好的饮食卫生和科学合理的膳食营养能够有效改善营养状况、增强抵抗力，有助于新冠肺炎防控与救治。根据国家提出的新冠肺炎防治营养膳食指导意见以及《中国居民膳食指南》（</w:t>
      </w:r>
      <w:r>
        <w:rPr>
          <w:rFonts w:ascii="方正仿宋_GBK" w:eastAsia="方正仿宋_GBK" w:hAnsi="仿宋"/>
          <w:sz w:val="32"/>
          <w:szCs w:val="32"/>
        </w:rPr>
        <w:t>2016</w:t>
      </w:r>
      <w:r>
        <w:rPr>
          <w:rFonts w:ascii="方正仿宋_GBK" w:eastAsia="方正仿宋_GBK" w:hAnsi="仿宋"/>
          <w:sz w:val="32"/>
          <w:szCs w:val="32"/>
        </w:rPr>
        <w:t>版），特制定本技术指南。</w:t>
      </w:r>
    </w:p>
    <w:p w:rsidR="00DA1EDD" w:rsidRDefault="00385063">
      <w:pPr>
        <w:spacing w:line="600" w:lineRule="exact"/>
        <w:ind w:firstLineChars="200" w:firstLine="640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一、食品安全工作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hint="eastAsia"/>
          <w:sz w:val="32"/>
          <w:szCs w:val="32"/>
        </w:rPr>
        <w:t>疫情期间，食品卫生工作至关重要，良好的健康一定是以食品安全为前提。</w:t>
      </w:r>
    </w:p>
    <w:p w:rsidR="00DA1EDD" w:rsidRDefault="00385063">
      <w:pPr>
        <w:spacing w:line="600" w:lineRule="exact"/>
        <w:ind w:firstLineChars="200" w:firstLine="640"/>
        <w:rPr>
          <w:rFonts w:ascii="方正楷体简体" w:eastAsia="方正楷体简体" w:hAnsi="仿宋"/>
          <w:sz w:val="32"/>
          <w:szCs w:val="32"/>
        </w:rPr>
      </w:pPr>
      <w:r>
        <w:rPr>
          <w:rFonts w:ascii="方正楷体简体" w:eastAsia="方正楷体简体" w:hAnsi="仿宋" w:hint="eastAsia"/>
          <w:sz w:val="32"/>
          <w:szCs w:val="32"/>
        </w:rPr>
        <w:t>（一）家庭食品安全</w:t>
      </w:r>
    </w:p>
    <w:p w:rsidR="00DA1EDD" w:rsidRDefault="0038506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仿宋" w:cs="Times New Roman"/>
          <w:kern w:val="2"/>
          <w:sz w:val="32"/>
          <w:szCs w:val="32"/>
        </w:rPr>
      </w:pPr>
      <w:r>
        <w:rPr>
          <w:rFonts w:ascii="方正仿宋_GBK" w:eastAsia="方正仿宋_GBK" w:hAnsi="仿宋" w:cs="Times New Roman"/>
          <w:kern w:val="2"/>
          <w:sz w:val="32"/>
          <w:szCs w:val="32"/>
        </w:rPr>
        <w:t>1.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把好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“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采购关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”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：</w:t>
      </w:r>
      <w:r>
        <w:rPr>
          <w:rFonts w:ascii="方正仿宋_GBK" w:eastAsia="方正仿宋_GBK" w:hAnsi="仿宋" w:cs="Times New Roman" w:hint="eastAsia"/>
          <w:kern w:val="2"/>
          <w:sz w:val="32"/>
          <w:szCs w:val="32"/>
        </w:rPr>
        <w:t>不囤积食物，果蔬应现吃现买。不购买、不食用“野生动物”等野味，不自行宰杀活畜禽，不烹饪来源不明的畜禽肉及其制品。</w:t>
      </w:r>
    </w:p>
    <w:p w:rsidR="00DA1EDD" w:rsidRDefault="0038506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仿宋" w:cs="Times New Roman"/>
          <w:kern w:val="2"/>
          <w:sz w:val="32"/>
          <w:szCs w:val="32"/>
        </w:rPr>
      </w:pPr>
      <w:r>
        <w:rPr>
          <w:rFonts w:ascii="方正仿宋_GBK" w:eastAsia="方正仿宋_GBK" w:hAnsi="仿宋" w:cs="Times New Roman"/>
          <w:kern w:val="2"/>
          <w:sz w:val="32"/>
          <w:szCs w:val="32"/>
        </w:rPr>
        <w:t>2.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把好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“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加工关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”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：首先烧熟、煮透是关键。剩菜剩饭不宜贮存太久，低温贮存的食品必须回锅加热处理，一般只能存放１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-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３天，超过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24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小时就要重新加热后再用，超过３天的肉、蛋、奶类熟食最好废弃</w:t>
      </w:r>
      <w:r>
        <w:rPr>
          <w:rFonts w:ascii="方正仿宋_GBK" w:eastAsia="方正仿宋_GBK" w:hAnsi="仿宋" w:cs="Times New Roman" w:hint="eastAsia"/>
          <w:kern w:val="2"/>
          <w:sz w:val="32"/>
          <w:szCs w:val="32"/>
        </w:rPr>
        <w:t>。其次生、熟分开很重要，生熟不分是家庭食物中毒的主要原因，各种器皿、刀具、抹布、砧板都是细菌容易孳生的地方，需经常清洁消毒，保持干净。处理生食的器具如果再拿来处理熟食，生食的细菌就会污染熟食，应使用两套不同的器具分别处理生食和熟食，以避免交互污染。</w:t>
      </w:r>
    </w:p>
    <w:p w:rsidR="00DA1EDD" w:rsidRDefault="00385063">
      <w:pPr>
        <w:pStyle w:val="a4"/>
        <w:shd w:val="clear" w:color="auto" w:fill="FFFFFF"/>
        <w:spacing w:before="0" w:beforeAutospacing="0" w:after="0" w:afterAutospacing="0" w:line="600" w:lineRule="exact"/>
        <w:ind w:firstLineChars="200" w:firstLine="640"/>
        <w:jc w:val="both"/>
        <w:rPr>
          <w:rFonts w:ascii="方正仿宋_GBK" w:eastAsia="方正仿宋_GBK" w:hAnsi="仿宋" w:cs="Times New Roman"/>
          <w:kern w:val="2"/>
          <w:sz w:val="32"/>
          <w:szCs w:val="32"/>
        </w:rPr>
      </w:pPr>
      <w:r>
        <w:rPr>
          <w:rFonts w:ascii="方正仿宋_GBK" w:eastAsia="方正仿宋_GBK" w:hAnsi="仿宋" w:cs="Times New Roman"/>
          <w:kern w:val="2"/>
          <w:sz w:val="32"/>
          <w:szCs w:val="32"/>
        </w:rPr>
        <w:lastRenderedPageBreak/>
        <w:t>3.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把好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“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入口关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”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：首先，勤洗手很重要，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“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饭前便后要洗手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”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是预防食物中毒的第</w:t>
      </w:r>
      <w:r>
        <w:rPr>
          <w:rFonts w:ascii="方正仿宋_GBK" w:eastAsia="方正仿宋_GBK" w:hAnsi="仿宋" w:cs="Times New Roman"/>
          <w:kern w:val="2"/>
          <w:sz w:val="32"/>
          <w:szCs w:val="32"/>
        </w:rPr>
        <w:t>一道防线。其次，不</w:t>
      </w:r>
      <w:r>
        <w:rPr>
          <w:rFonts w:ascii="方正仿宋_GBK" w:eastAsia="方正仿宋_GBK" w:hAnsi="仿宋" w:hint="eastAsia"/>
          <w:sz w:val="32"/>
          <w:szCs w:val="32"/>
        </w:rPr>
        <w:t>生吃肉类及海产品，避免发生微生物和寄生虫性食源性疾病。第三，</w:t>
      </w:r>
      <w:r>
        <w:rPr>
          <w:rFonts w:ascii="方正仿宋_GBK" w:eastAsia="方正仿宋_GBK" w:hAnsi="仿宋" w:cs="Times New Roman" w:hint="eastAsia"/>
          <w:kern w:val="2"/>
          <w:sz w:val="32"/>
          <w:szCs w:val="32"/>
        </w:rPr>
        <w:t>油炸食品要少吃，只要是含淀粉的食物，比如米饭、面包、油饼、油条等，经过高温加热都会产生丙烯酰胺，丙烯酰胺具有致癌、致畸等作用。</w:t>
      </w:r>
      <w:r>
        <w:rPr>
          <w:rFonts w:ascii="方正仿宋_GBK" w:eastAsia="方正仿宋_GBK" w:hAnsi="仿宋" w:hint="eastAsia"/>
          <w:sz w:val="32"/>
          <w:szCs w:val="32"/>
        </w:rPr>
        <w:t>第四，</w:t>
      </w:r>
      <w:r>
        <w:rPr>
          <w:rFonts w:ascii="方正仿宋_GBK" w:eastAsia="方正仿宋_GBK" w:hAnsi="仿宋" w:cs="Times New Roman" w:hint="eastAsia"/>
          <w:kern w:val="2"/>
          <w:sz w:val="32"/>
          <w:szCs w:val="32"/>
        </w:rPr>
        <w:t>避免误食、误服。化学性食物中毒中最常见的是误食亚硝酸盐、鼠药和甲醇，其原因主要是家中化学物品与食品混放或者标识不清，容易造成小朋友和家庭成员的误食甚至死亡。野生蕈味虽美，进食需当心，最好不食用。</w:t>
      </w:r>
    </w:p>
    <w:p w:rsidR="00DA1EDD" w:rsidRDefault="00385063">
      <w:pPr>
        <w:spacing w:line="600" w:lineRule="exact"/>
        <w:ind w:firstLineChars="200" w:firstLine="640"/>
        <w:rPr>
          <w:rFonts w:ascii="方正楷体简体" w:eastAsia="方正楷体简体" w:hAnsi="仿宋"/>
          <w:sz w:val="32"/>
          <w:szCs w:val="32"/>
        </w:rPr>
      </w:pPr>
      <w:r>
        <w:rPr>
          <w:rFonts w:ascii="方正楷体简体" w:eastAsia="方正楷体简体" w:hAnsi="仿宋" w:hint="eastAsia"/>
          <w:sz w:val="32"/>
          <w:szCs w:val="32"/>
        </w:rPr>
        <w:t>（二）疫情期间食堂安全就餐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1.</w:t>
      </w:r>
      <w:r>
        <w:rPr>
          <w:rFonts w:ascii="方正仿宋_GBK" w:eastAsia="方正仿宋_GBK" w:hAnsi="仿宋"/>
          <w:sz w:val="32"/>
          <w:szCs w:val="32"/>
        </w:rPr>
        <w:t>分散或打包单独就餐。在疫情期间，不建议集中到单位食堂内就餐。若必须就餐，可</w:t>
      </w:r>
      <w:r>
        <w:rPr>
          <w:rFonts w:ascii="方正仿宋_GBK" w:eastAsia="方正仿宋_GBK" w:hAnsi="仿宋"/>
          <w:sz w:val="32"/>
          <w:szCs w:val="32"/>
        </w:rPr>
        <w:t>采取轮流、错峰或分散方式。为了减少在集中场所的驻留时间，鼓励打包带回到各自办公地点（或驻地）单独就餐。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2.</w:t>
      </w:r>
      <w:r>
        <w:rPr>
          <w:rFonts w:ascii="方正仿宋_GBK" w:eastAsia="方正仿宋_GBK" w:hAnsi="仿宋"/>
          <w:sz w:val="32"/>
          <w:szCs w:val="32"/>
        </w:rPr>
        <w:t>就餐前正确佩戴好口罩。如果去食堂就餐，要确保自身健康，并正确佩戴好口罩，在需就餐时摘下。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3.</w:t>
      </w:r>
      <w:r>
        <w:rPr>
          <w:rFonts w:ascii="方正仿宋_GBK" w:eastAsia="方正仿宋_GBK" w:hAnsi="仿宋"/>
          <w:sz w:val="32"/>
          <w:szCs w:val="32"/>
        </w:rPr>
        <w:t>保持手部清洁，就餐前要洗手。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4.</w:t>
      </w:r>
      <w:r>
        <w:rPr>
          <w:rFonts w:ascii="方正仿宋_GBK" w:eastAsia="方正仿宋_GBK" w:hAnsi="仿宋"/>
          <w:sz w:val="32"/>
          <w:szCs w:val="32"/>
        </w:rPr>
        <w:t>合理膳食。可以根据个人特点，饮食要荤素搭配，粗细搭配，谷豆混吃，蛋奶兼并，果蔬充足，少吃肥肉，烟熏</w:t>
      </w:r>
      <w:r>
        <w:rPr>
          <w:rFonts w:ascii="方正仿宋_GBK" w:eastAsia="方正仿宋_GBK" w:hAnsi="仿宋" w:hint="eastAsia"/>
          <w:sz w:val="32"/>
          <w:szCs w:val="32"/>
        </w:rPr>
        <w:t>和腌制肉制品，少吃高盐和油炸食品，足量饮水，促进机体的新陈代谢，增强机体的抵抗力。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5.</w:t>
      </w:r>
      <w:r>
        <w:rPr>
          <w:rFonts w:ascii="方正仿宋_GBK" w:eastAsia="方正仿宋_GBK" w:hAnsi="仿宋"/>
          <w:sz w:val="32"/>
          <w:szCs w:val="32"/>
        </w:rPr>
        <w:t>保持距离</w:t>
      </w:r>
      <w:r>
        <w:rPr>
          <w:rFonts w:ascii="方正仿宋_GBK" w:eastAsia="方正仿宋_GBK" w:hAnsi="仿宋" w:hint="eastAsia"/>
          <w:sz w:val="32"/>
          <w:szCs w:val="32"/>
        </w:rPr>
        <w:t>，少交流，</w:t>
      </w:r>
      <w:r>
        <w:rPr>
          <w:rFonts w:ascii="方正仿宋_GBK" w:eastAsia="方正仿宋_GBK" w:hAnsi="仿宋"/>
          <w:sz w:val="32"/>
          <w:szCs w:val="32"/>
        </w:rPr>
        <w:t>避免飞沫传播。食堂就餐时要保持一定距离，</w:t>
      </w:r>
      <w:r>
        <w:rPr>
          <w:rFonts w:ascii="方正仿宋_GBK" w:eastAsia="方正仿宋_GBK" w:hAnsi="仿宋" w:hint="eastAsia"/>
          <w:sz w:val="32"/>
          <w:szCs w:val="32"/>
        </w:rPr>
        <w:t>相隔而坐，不讲话，少交流，专心吃饭。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lastRenderedPageBreak/>
        <w:t>6.</w:t>
      </w:r>
      <w:r>
        <w:rPr>
          <w:rFonts w:ascii="方正仿宋_GBK" w:eastAsia="方正仿宋_GBK" w:hAnsi="仿宋"/>
          <w:sz w:val="32"/>
          <w:szCs w:val="32"/>
        </w:rPr>
        <w:t>餐饮具消毒。餐具消毒最有效、最安全的方法是热力消毒，将餐具洗净后置于沸水中煮沸</w:t>
      </w:r>
      <w:r>
        <w:rPr>
          <w:rFonts w:ascii="方正仿宋_GBK" w:eastAsia="方正仿宋_GBK" w:hAnsi="仿宋"/>
          <w:sz w:val="32"/>
          <w:szCs w:val="32"/>
        </w:rPr>
        <w:t>15-30</w:t>
      </w:r>
      <w:r>
        <w:rPr>
          <w:rFonts w:ascii="方正仿宋_GBK" w:eastAsia="方正仿宋_GBK" w:hAnsi="仿宋"/>
          <w:sz w:val="32"/>
          <w:szCs w:val="32"/>
        </w:rPr>
        <w:t>分钟</w:t>
      </w:r>
      <w:r>
        <w:rPr>
          <w:rFonts w:ascii="方正仿宋_GBK" w:eastAsia="方正仿宋_GBK" w:hAnsi="仿宋" w:hint="eastAsia"/>
          <w:sz w:val="32"/>
          <w:szCs w:val="32"/>
        </w:rPr>
        <w:t>，</w:t>
      </w:r>
      <w:r>
        <w:rPr>
          <w:rFonts w:ascii="方正仿宋_GBK" w:eastAsia="方正仿宋_GBK" w:hAnsi="仿宋"/>
          <w:sz w:val="32"/>
          <w:szCs w:val="32"/>
        </w:rPr>
        <w:t>或将餐具清洗干净后于热</w:t>
      </w:r>
      <w:r>
        <w:rPr>
          <w:rFonts w:ascii="方正仿宋_GBK" w:eastAsia="方正仿宋_GBK" w:hAnsi="仿宋" w:hint="eastAsia"/>
          <w:sz w:val="32"/>
          <w:szCs w:val="32"/>
        </w:rPr>
        <w:t>蒸气发生器中蒸</w:t>
      </w:r>
      <w:r>
        <w:rPr>
          <w:rFonts w:ascii="方正仿宋_GBK" w:eastAsia="方正仿宋_GBK" w:hAnsi="仿宋"/>
          <w:sz w:val="32"/>
          <w:szCs w:val="32"/>
        </w:rPr>
        <w:t>15-30</w:t>
      </w:r>
      <w:r>
        <w:rPr>
          <w:rFonts w:ascii="方正仿宋_GBK" w:eastAsia="方正仿宋_GBK" w:hAnsi="仿宋"/>
          <w:sz w:val="32"/>
          <w:szCs w:val="32"/>
        </w:rPr>
        <w:t>分钟。</w:t>
      </w:r>
    </w:p>
    <w:p w:rsidR="00DA1EDD" w:rsidRDefault="00385063">
      <w:pPr>
        <w:spacing w:line="600" w:lineRule="exact"/>
        <w:ind w:firstLineChars="200" w:firstLine="640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/>
          <w:sz w:val="32"/>
          <w:szCs w:val="32"/>
        </w:rPr>
        <w:t>7.</w:t>
      </w:r>
      <w:r>
        <w:rPr>
          <w:rFonts w:ascii="方正仿宋_GBK" w:eastAsia="方正仿宋_GBK" w:hAnsi="仿宋"/>
          <w:sz w:val="32"/>
          <w:szCs w:val="32"/>
        </w:rPr>
        <w:t>食堂就餐测</w:t>
      </w:r>
      <w:r>
        <w:rPr>
          <w:rFonts w:ascii="方正仿宋_GBK" w:eastAsia="方正仿宋_GBK" w:hAnsi="仿宋" w:hint="eastAsia"/>
          <w:sz w:val="32"/>
          <w:szCs w:val="32"/>
        </w:rPr>
        <w:t>量</w:t>
      </w:r>
      <w:r>
        <w:rPr>
          <w:rFonts w:ascii="方正仿宋_GBK" w:eastAsia="方正仿宋_GBK" w:hAnsi="仿宋"/>
          <w:sz w:val="32"/>
          <w:szCs w:val="32"/>
        </w:rPr>
        <w:t>体温原则。如果是单位食堂，且就餐人员在进入工作区前已经进行了健康体温</w:t>
      </w:r>
      <w:r>
        <w:rPr>
          <w:rFonts w:ascii="方正仿宋_GBK" w:eastAsia="方正仿宋_GBK" w:hAnsi="仿宋" w:hint="eastAsia"/>
          <w:sz w:val="32"/>
          <w:szCs w:val="32"/>
        </w:rPr>
        <w:t>测量</w:t>
      </w:r>
      <w:r>
        <w:rPr>
          <w:rFonts w:ascii="方正仿宋_GBK" w:eastAsia="方正仿宋_GBK" w:hAnsi="仿宋"/>
          <w:sz w:val="32"/>
          <w:szCs w:val="32"/>
        </w:rPr>
        <w:t>，去食堂</w:t>
      </w:r>
      <w:r>
        <w:rPr>
          <w:rFonts w:ascii="方正仿宋_GBK" w:eastAsia="方正仿宋_GBK" w:hAnsi="仿宋" w:hint="eastAsia"/>
          <w:sz w:val="32"/>
          <w:szCs w:val="32"/>
        </w:rPr>
        <w:t>吃饭</w:t>
      </w:r>
      <w:r>
        <w:rPr>
          <w:rFonts w:ascii="方正仿宋_GBK" w:eastAsia="方正仿宋_GBK" w:hAnsi="仿宋"/>
          <w:sz w:val="32"/>
          <w:szCs w:val="32"/>
        </w:rPr>
        <w:t>就不需要</w:t>
      </w:r>
      <w:r>
        <w:rPr>
          <w:rFonts w:ascii="方正仿宋_GBK" w:eastAsia="方正仿宋_GBK" w:hAnsi="仿宋" w:hint="eastAsia"/>
          <w:sz w:val="32"/>
          <w:szCs w:val="32"/>
        </w:rPr>
        <w:t>再</w:t>
      </w:r>
      <w:r>
        <w:rPr>
          <w:rFonts w:ascii="方正仿宋_GBK" w:eastAsia="方正仿宋_GBK" w:hAnsi="仿宋"/>
          <w:sz w:val="32"/>
          <w:szCs w:val="32"/>
        </w:rPr>
        <w:t>测量体温</w:t>
      </w:r>
      <w:r>
        <w:rPr>
          <w:rFonts w:ascii="方正仿宋_GBK" w:eastAsia="方正仿宋_GBK" w:hAnsi="仿宋" w:hint="eastAsia"/>
          <w:sz w:val="32"/>
          <w:szCs w:val="32"/>
        </w:rPr>
        <w:t>。</w:t>
      </w:r>
      <w:r>
        <w:rPr>
          <w:rFonts w:ascii="方正仿宋_GBK" w:eastAsia="方正仿宋_GBK" w:hAnsi="仿宋"/>
          <w:sz w:val="32"/>
          <w:szCs w:val="32"/>
        </w:rPr>
        <w:t>如果食堂</w:t>
      </w:r>
      <w:r>
        <w:rPr>
          <w:rFonts w:ascii="方正仿宋_GBK" w:eastAsia="方正仿宋_GBK" w:hAnsi="仿宋" w:hint="eastAsia"/>
          <w:sz w:val="32"/>
          <w:szCs w:val="32"/>
        </w:rPr>
        <w:t>对外</w:t>
      </w:r>
      <w:r>
        <w:rPr>
          <w:rFonts w:ascii="方正仿宋_GBK" w:eastAsia="方正仿宋_GBK" w:hAnsi="仿宋"/>
          <w:sz w:val="32"/>
          <w:szCs w:val="32"/>
        </w:rPr>
        <w:t>营业，根据新冠病毒的传播特点，为避免聚集性传播，保证全部就餐人员的健康，外来就餐进入餐厅前需要测量体温。</w:t>
      </w:r>
    </w:p>
    <w:p w:rsidR="00DA1EDD" w:rsidRDefault="00385063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二、特殊人群膳食营养</w:t>
      </w:r>
    </w:p>
    <w:p w:rsidR="00DA1EDD" w:rsidRDefault="00385063">
      <w:pPr>
        <w:pStyle w:val="a4"/>
        <w:spacing w:before="0" w:beforeAutospacing="0" w:after="0" w:afterAutospacing="0" w:line="600" w:lineRule="exact"/>
        <w:ind w:firstLineChars="200" w:firstLine="672"/>
        <w:jc w:val="both"/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sz w:val="32"/>
          <w:szCs w:val="32"/>
          <w:shd w:val="clear" w:color="auto" w:fill="FFFFFF"/>
        </w:rPr>
        <w:t>在新冠肺炎疫情期间，除做好有效的个人防护之外，良好的膳食营养是</w:t>
      </w:r>
      <w:r>
        <w:rPr>
          <w:rFonts w:ascii="方正仿宋_GBK" w:eastAsia="方正仿宋_GBK" w:hAnsi="仿宋" w:cs="仿宋" w:hint="eastAsia"/>
          <w:color w:val="333333"/>
          <w:spacing w:val="8"/>
          <w:sz w:val="32"/>
          <w:szCs w:val="32"/>
          <w:shd w:val="clear" w:color="auto" w:fill="FFFFFF"/>
        </w:rPr>
        <w:t>人体免疫系统正常工作、抵御疾病风险的重要保障，良好的营养状况是维持人体功能和健康的物质基础，也是保障人体免疫系统正常工作的基础，对提高机体免疫力、降低疾病风险具有重要的作用。每人保证一日三餐做到定时、定量，能量合理分配。早餐提供的能量占一天总能量的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25%-30%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6:30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—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8:30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吃完早餐；午餐能量占一天总能量的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30%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—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40%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11:30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—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13:30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吃完午餐；晚餐占一天总能量的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30%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—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35%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左右，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17:30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—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19:30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吃完晚餐。</w:t>
      </w:r>
    </w:p>
    <w:p w:rsidR="00DA1EDD" w:rsidRDefault="00385063">
      <w:pPr>
        <w:pStyle w:val="a4"/>
        <w:spacing w:before="0" w:beforeAutospacing="0" w:after="0" w:afterAutospacing="0" w:line="600" w:lineRule="exact"/>
        <w:ind w:firstLineChars="200" w:firstLine="672"/>
        <w:jc w:val="both"/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疫情期间，结合</w:t>
      </w:r>
      <w:r>
        <w:rPr>
          <w:rFonts w:ascii="方正仿宋_GBK" w:eastAsia="方正仿宋_GBK" w:hAnsi="仿宋" w:cs="仿宋" w:hint="eastAsia"/>
          <w:color w:val="333333"/>
          <w:spacing w:val="8"/>
          <w:sz w:val="32"/>
          <w:szCs w:val="32"/>
          <w:shd w:val="clear" w:color="auto" w:fill="FFFFFF"/>
        </w:rPr>
        <w:t>新冠肺炎患者、一线工作人员、居家隔离观察等特殊人群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不同的生理、生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活和</w:t>
      </w:r>
      <w:r>
        <w:rPr>
          <w:rFonts w:ascii="方正仿宋_GBK" w:eastAsia="方正仿宋_GBK" w:hAnsi="仿宋" w:cs="仿宋" w:hint="eastAsia"/>
          <w:color w:val="333333"/>
          <w:spacing w:val="8"/>
          <w:sz w:val="32"/>
          <w:szCs w:val="32"/>
          <w:shd w:val="clear" w:color="auto" w:fill="FFFFFF"/>
        </w:rPr>
        <w:t>健康</w:t>
      </w:r>
      <w:r>
        <w:rPr>
          <w:rFonts w:ascii="方正仿宋_GBK" w:eastAsia="方正仿宋_GBK" w:hAnsi="仿宋" w:cs="仿宋"/>
          <w:color w:val="333333"/>
          <w:spacing w:val="8"/>
          <w:sz w:val="32"/>
          <w:szCs w:val="32"/>
          <w:shd w:val="clear" w:color="auto" w:fill="FFFFFF"/>
        </w:rPr>
        <w:t>状态以及要达到均衡营养、合理膳食的目的，每天的膳食中食物应包括谷类及薯类、动物性食</w:t>
      </w:r>
      <w:r>
        <w:rPr>
          <w:rFonts w:ascii="方正仿宋_GBK" w:eastAsia="方正仿宋_GBK" w:hAnsi="仿宋" w:cs="仿宋" w:hint="eastAsia"/>
          <w:color w:val="333333"/>
          <w:spacing w:val="8"/>
          <w:sz w:val="32"/>
          <w:szCs w:val="32"/>
          <w:shd w:val="clear" w:color="auto" w:fill="FFFFFF"/>
        </w:rPr>
        <w:t>物（畜禽鱼蛋奶类）、豆类和坚果、蔬菜</w:t>
      </w:r>
      <w:r>
        <w:rPr>
          <w:rFonts w:ascii="方正仿宋_GBK" w:eastAsia="方正仿宋_GBK" w:hAnsi="仿宋" w:cs="仿宋" w:hint="eastAsia"/>
          <w:color w:val="333333"/>
          <w:spacing w:val="8"/>
          <w:sz w:val="32"/>
          <w:szCs w:val="32"/>
          <w:shd w:val="clear" w:color="auto" w:fill="FFFFFF"/>
        </w:rPr>
        <w:lastRenderedPageBreak/>
        <w:t>水果和菌藻类等多种类食物的要求，三类特殊人群</w:t>
      </w:r>
      <w:r>
        <w:rPr>
          <w:rFonts w:ascii="方正仿宋_GBK" w:eastAsia="方正仿宋_GBK" w:hAnsi="仿宋" w:hint="eastAsia"/>
          <w:sz w:val="32"/>
          <w:szCs w:val="32"/>
        </w:rPr>
        <w:t>膳食营养如下</w:t>
      </w:r>
      <w:r>
        <w:rPr>
          <w:rFonts w:ascii="方正仿宋_GBK" w:eastAsia="方正仿宋_GBK" w:hAnsi="仿宋" w:cs="仿宋" w:hint="eastAsia"/>
          <w:color w:val="333333"/>
          <w:spacing w:val="8"/>
          <w:sz w:val="32"/>
          <w:szCs w:val="32"/>
          <w:shd w:val="clear" w:color="auto" w:fill="FFFFFF"/>
        </w:rPr>
        <w:t>。</w:t>
      </w:r>
    </w:p>
    <w:p w:rsidR="00DA1EDD" w:rsidRDefault="00385063">
      <w:pPr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1.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轻型、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普通型或康复期患者的膳食营养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（详见表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1-1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、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1-2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）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spacing w:val="8"/>
          <w:kern w:val="0"/>
          <w:sz w:val="32"/>
          <w:szCs w:val="32"/>
          <w:shd w:val="clear" w:color="auto" w:fill="FFFFFF"/>
        </w:rPr>
        <w:t>1</w:t>
      </w:r>
      <w:r>
        <w:rPr>
          <w:rFonts w:ascii="方正仿宋_GBK" w:eastAsia="方正仿宋_GBK" w:hAnsi="仿宋" w:cs="仿宋"/>
          <w:spacing w:val="8"/>
          <w:kern w:val="0"/>
          <w:sz w:val="32"/>
          <w:szCs w:val="32"/>
          <w:shd w:val="clear" w:color="auto" w:fill="FFFFFF"/>
        </w:rPr>
        <w:t>）每日保证充足的能量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轻型、普通型患者在医院治疗，康复期患者在家隔离期间日常活动有限，一般都属于轻体力活动者，每天需摄入的总能量一般在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1600-2250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千卡之间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。建议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每天摄入谷薯类食物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250-400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克，包括大米、面粉、杂粮等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保证摄入充足蛋白质，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每天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摄入瘦肉、鱼、虾、蛋、大豆等优质蛋白质类食物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150-200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克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尽量保证每天一个鸡蛋，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300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克的奶及奶制品（酸奶能提供肠道益生菌，可多选）；通过多种烹调植物油增加必需脂肪酸的摄入，特别是单不饱和脂肪酸的植物油（茶油、橄榄油、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菜籽油等对炎症康复都有好处），总脂肪供能比达到膳食总能量的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25-30%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）多吃新鲜蔬菜和水果。蔬菜每天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500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克以上，水果每天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200-350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克，多选深色蔬果。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）保证充足饮水量。水是营养素运输的载体和保持内环境稳定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的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必需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物质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同时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也有润滑呼吸器官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，增强呼吸系统防御能力的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作用。每天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500-2000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毫升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水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，采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用多次少量的方式饮用，主要饮白开水或淡茶水。饭前饭后菜汤、鱼汤、鸡汤等也是不错的选择。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4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）坚决杜绝食用野生动物，少吃辛辣刺激性食物。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/>
          <w:sz w:val="32"/>
          <w:szCs w:val="32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lastRenderedPageBreak/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）食欲较差进食不足者、老年人及慢性病患者，可以通过营养强化食品、特殊医学用途配方食品或营养素补充剂，适量补充蛋白质以及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B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族维生素和维生素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A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、维生素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C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、维生素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D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等微量营养素。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2.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一线工作者膳食营养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（详见表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2-1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、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2-2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、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3-1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、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3-2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）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）保证每天足够的能量摄入。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一线工作者工作强度大、压力大，需要膳食和能量的补充，做好营养保障。建议男性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每天能量摄入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2400-2700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千卡、女性每天能量摄入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2100-2300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）保证每天摄入优质蛋白质，如蛋类、奶类、畜禽肉类、鱼虾类、大豆类等。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）饮食宜清淡，忌油腻，可用天然香料等进行调味以增加医护人员的食欲。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4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）多吃新鲜蔬菜和水果。蔬菜每天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500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克以上，水果每天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200-350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克。多吃富含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B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族维生素、维生素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C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、矿物质和膳食纤维等的食物，合理搭配米面、蔬菜、水果等，多选择油菜、菠菜、芹菜、紫甘蓝、胡萝卜、西红柿及橙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橘类、苹果、猕猴桃等深色蔬果，菇类、木耳、海带等菌藻类食物。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）保证充足饮水量。一线工作强度大，尽可能每日饮水量达到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1500-2000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毫升，以满足需求。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lastRenderedPageBreak/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6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）工作忙碌、普通膳食摄入不足时，可补充性使用肠内营养制剂（特殊医学用途配方食品）和奶粉、营养素补充剂，每日额外口服营养补充能量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400-600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千卡，保证营养需求。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7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）医院分管领导、营养科、膳食管理科等，应因地制宜、及时根据一线工作人员身体状况，合理设计膳食，做好营养保障。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3.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居家隔离人员膳食营养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（详见表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4-1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、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4-2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）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）适量减少能量摄入</w:t>
      </w:r>
      <w:r>
        <w:rPr>
          <w:rFonts w:ascii="方正仿宋_GBK" w:eastAsia="方正仿宋_GBK" w:hAnsi="宋体" w:cs="仿宋"/>
          <w:color w:val="333333"/>
          <w:spacing w:val="8"/>
          <w:kern w:val="0"/>
          <w:sz w:val="32"/>
          <w:szCs w:val="32"/>
          <w:shd w:val="clear" w:color="auto" w:fill="FFFFFF"/>
        </w:rPr>
        <w:t> 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在家隔离人员因日常活动有限，一般为轻体力活动者，因此，根据性别年龄不同，能量需要量一般在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1600-2250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千卡之间：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18-49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岁男性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2250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,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女性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1800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千卡；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50-64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岁男性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2100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,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女性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1750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千卡；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65-79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岁男性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2050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千卡，女性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1700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千卡。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2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）适当增加富含优质蛋白、维生素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A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、维生素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C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、铁、锌等食物摄入。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富含优质蛋白食物：水产品、蛋类、奶类、禽畜瘦肉和豆制品。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富含维生素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A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的食物：动物肝脏，橙黄色和深绿色蔬菜（西兰花、胡萝卜、南瓜、菠菜、豌豆苗、芹菜叶、茴香等）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，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红色和黄色的水果（芒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果、柑橘、木瓜、山楂等）提供的香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-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胡萝卜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素可在人体内转化为维生素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A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富含维生素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C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的食物：新鲜的蔬菜和水果，特别是深色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lastRenderedPageBreak/>
        <w:t>蔬菜水果，如橘子、柚子、猕猴桃、草莓等。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富含铁的食物：动物血和肝脏、红肉等。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富含锌的食物：海产贝类、菌菇类以及动物肝脏、瘦肉等。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3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）饮食清淡，色彩搭配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居家隔离人员易出现没有食欲、消化不良等情况，故饮食要清淡，不要太油腻。此外，食物呈现的丰富多彩颜色能给人视觉上美的享受，刺激食欲，所以在配餐上要重“色”，利用蔬菜水果进行色彩搭配。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4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）少量多次，足量饮水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饮水可保障体内营养成分及代谢产物及时运输和排出，保持体温恒定。成年人每日饮水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1500-1700ml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，少量多次，首选温热白开水，也可选择淡茶水。</w:t>
      </w:r>
    </w:p>
    <w:p w:rsidR="00DA1EDD" w:rsidRDefault="00385063">
      <w:pPr>
        <w:widowControl/>
        <w:shd w:val="clear" w:color="auto" w:fill="FFFFFF"/>
        <w:spacing w:line="600" w:lineRule="exact"/>
        <w:ind w:firstLineChars="200" w:firstLine="672"/>
        <w:jc w:val="left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（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5</w:t>
      </w:r>
      <w:r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  <w:t>）</w:t>
      </w: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科学补充营养素补充剂</w:t>
      </w:r>
    </w:p>
    <w:p w:rsidR="00DA1EDD" w:rsidRDefault="00385063">
      <w:pPr>
        <w:shd w:val="clear" w:color="auto" w:fill="FFFFFF"/>
        <w:spacing w:line="600" w:lineRule="exact"/>
        <w:ind w:firstLineChars="200" w:firstLine="672"/>
        <w:rPr>
          <w:rFonts w:ascii="方正仿宋_GBK" w:eastAsia="方正仿宋_GBK" w:hAnsi="仿宋" w:cs="仿宋"/>
          <w:color w:val="333333"/>
          <w:spacing w:val="8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仿宋" w:cs="仿宋" w:hint="eastAsia"/>
          <w:color w:val="333333"/>
          <w:spacing w:val="8"/>
          <w:kern w:val="0"/>
          <w:sz w:val="32"/>
          <w:szCs w:val="32"/>
          <w:shd w:val="clear" w:color="auto" w:fill="FFFFFF"/>
        </w:rPr>
        <w:t>在注册营养师指导下可服用营养素补充剂，特别是食欲较差进食不足者，可以少量补充营养剂以满足身体需求。</w:t>
      </w:r>
    </w:p>
    <w:p w:rsidR="00DA1EDD" w:rsidRDefault="00DA1EDD">
      <w:pPr>
        <w:pStyle w:val="a4"/>
        <w:shd w:val="clear" w:color="auto" w:fill="FFFFFF"/>
        <w:spacing w:beforeAutospacing="0" w:afterAutospacing="0"/>
        <w:ind w:firstLineChars="49" w:firstLine="138"/>
        <w:rPr>
          <w:rStyle w:val="a5"/>
          <w:rFonts w:cs="Arial"/>
          <w:color w:val="222222"/>
          <w:sz w:val="28"/>
          <w:szCs w:val="28"/>
          <w:shd w:val="clear" w:color="auto" w:fill="FFFFFF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ind w:firstLineChars="200" w:firstLine="562"/>
        <w:rPr>
          <w:rFonts w:ascii="宋体" w:hAnsi="宋体"/>
          <w:b/>
          <w:sz w:val="28"/>
          <w:szCs w:val="28"/>
        </w:rPr>
      </w:pPr>
    </w:p>
    <w:p w:rsidR="00DA1EDD" w:rsidRDefault="00DA1EDD">
      <w:pPr>
        <w:jc w:val="center"/>
        <w:rPr>
          <w:rFonts w:ascii="黑体" w:eastAsia="黑体" w:hAnsi="黑体"/>
          <w:sz w:val="32"/>
          <w:szCs w:val="32"/>
        </w:rPr>
        <w:sectPr w:rsidR="00DA1EDD">
          <w:footerReference w:type="even" r:id="rId7"/>
          <w:footerReference w:type="default" r:id="rId8"/>
          <w:pgSz w:w="11906" w:h="16838"/>
          <w:pgMar w:top="1440" w:right="1588" w:bottom="1276" w:left="1588" w:header="851" w:footer="992" w:gutter="0"/>
          <w:pgNumType w:fmt="numberInDash"/>
          <w:cols w:space="720"/>
          <w:docGrid w:linePitch="312"/>
        </w:sectPr>
      </w:pPr>
    </w:p>
    <w:p w:rsidR="00DA1EDD" w:rsidRDefault="00385063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特殊人群推荐食谱（一周食谱编制</w:t>
      </w:r>
      <w:r>
        <w:rPr>
          <w:rFonts w:ascii="黑体" w:eastAsia="黑体" w:hAnsi="黑体"/>
          <w:sz w:val="32"/>
          <w:szCs w:val="32"/>
        </w:rPr>
        <w:t>-</w:t>
      </w:r>
      <w:r>
        <w:rPr>
          <w:rFonts w:ascii="黑体" w:eastAsia="黑体" w:hAnsi="黑体"/>
          <w:sz w:val="32"/>
          <w:szCs w:val="32"/>
        </w:rPr>
        <w:t>以云南为例）</w:t>
      </w:r>
    </w:p>
    <w:p w:rsidR="00DA1EDD" w:rsidRDefault="00DA1EDD">
      <w:pPr>
        <w:jc w:val="center"/>
        <w:rPr>
          <w:rFonts w:ascii="宋体" w:hAnsi="宋体"/>
          <w:b/>
          <w:sz w:val="28"/>
          <w:szCs w:val="28"/>
        </w:rPr>
      </w:pPr>
    </w:p>
    <w:p w:rsidR="00DA1EDD" w:rsidRDefault="0038506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表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-1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新冠肺炎疫情期间轻症患者和恢复期人员膳食食谱（周一</w:t>
      </w:r>
      <w:r>
        <w:rPr>
          <w:rFonts w:ascii="宋体" w:hAnsi="宋体"/>
          <w:b/>
          <w:sz w:val="28"/>
          <w:szCs w:val="28"/>
        </w:rPr>
        <w:t>至周四</w:t>
      </w:r>
      <w:r>
        <w:rPr>
          <w:rFonts w:ascii="宋体" w:hAnsi="宋体" w:hint="eastAsia"/>
          <w:b/>
          <w:sz w:val="28"/>
          <w:szCs w:val="28"/>
        </w:rPr>
        <w:t>）</w:t>
      </w:r>
    </w:p>
    <w:tbl>
      <w:tblPr>
        <w:tblW w:w="5151" w:type="pct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7"/>
        <w:gridCol w:w="1179"/>
        <w:gridCol w:w="1443"/>
        <w:gridCol w:w="1008"/>
        <w:gridCol w:w="1300"/>
        <w:gridCol w:w="1440"/>
        <w:gridCol w:w="1010"/>
        <w:gridCol w:w="1154"/>
        <w:gridCol w:w="1294"/>
        <w:gridCol w:w="867"/>
        <w:gridCol w:w="1154"/>
        <w:gridCol w:w="1297"/>
        <w:gridCol w:w="739"/>
      </w:tblGrid>
      <w:tr w:rsidR="00DA1EDD">
        <w:trPr>
          <w:trHeight w:val="454"/>
        </w:trPr>
        <w:tc>
          <w:tcPr>
            <w:tcW w:w="2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43" w:type="pct"/>
            <w:gridSpan w:val="3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星期一</w:t>
            </w:r>
          </w:p>
        </w:tc>
        <w:tc>
          <w:tcPr>
            <w:tcW w:w="1284" w:type="pct"/>
            <w:gridSpan w:val="3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1135" w:type="pct"/>
            <w:gridSpan w:val="3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092" w:type="pct"/>
            <w:gridSpan w:val="3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星期四</w:t>
            </w:r>
          </w:p>
        </w:tc>
      </w:tr>
      <w:tr w:rsidR="00DA1EDD">
        <w:trPr>
          <w:trHeight w:val="454"/>
        </w:trPr>
        <w:tc>
          <w:tcPr>
            <w:tcW w:w="2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餐次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</w:trPr>
        <w:tc>
          <w:tcPr>
            <w:tcW w:w="246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早餐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米线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肥瘦猪肉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玉米饼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玉米面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馒头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小麦面粉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韭菜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卤鹌鹑蛋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小麦面粉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卤鹌鹑蛋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米粉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杂粮馒头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苦荞麦粉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豆浆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豆浆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高粱米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煮鸡蛋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煮鸡蛋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小麦面粉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46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中餐</w:t>
            </w: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杂粮米饭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杂粮米饭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白灼菜心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油菜心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荞麦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玉米糁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炒土豆丝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黑米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高粱米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木耳炒肉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木耳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炒豌豆角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豌豆荚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家常豆腐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豆尖豆腐汤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豌豆尖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猪肉瘦肉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大葱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萝卜肉末汤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白萝卜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宫保鸡丁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鸡胸脯肉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番茄鸡蛋汤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海带排骨汤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花生仁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肥瘦猪肉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猪大排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莴笋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清蒸草鱼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草鱼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百合蒸肉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百合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猪肉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246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晚餐</w:t>
            </w: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杂粮米饭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燕麦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双椒炒肉丝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青红辣椒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清炒油麦菜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香菇炒肉片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小米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肥瘦猪肉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香菇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西芹百合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西芹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爆炒猪肝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猪肝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猪里脊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百合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清炒小白菜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小白菜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葱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白果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95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清炒西兰花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西兰花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核桃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土豆焖鸡</w:t>
            </w: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鸡腿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246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04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3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9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6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7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44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A1EDD" w:rsidRDefault="00DA1EDD">
      <w:pPr>
        <w:widowControl/>
        <w:jc w:val="left"/>
        <w:rPr>
          <w:rFonts w:ascii="宋体" w:hAnsi="宋体"/>
          <w:b/>
          <w:sz w:val="28"/>
          <w:szCs w:val="28"/>
        </w:rPr>
      </w:pPr>
    </w:p>
    <w:p w:rsidR="00DA1EDD" w:rsidRDefault="00DA1EDD">
      <w:pPr>
        <w:widowControl/>
        <w:jc w:val="center"/>
        <w:rPr>
          <w:rFonts w:ascii="宋体" w:hAnsi="宋体"/>
          <w:b/>
          <w:sz w:val="28"/>
          <w:szCs w:val="28"/>
        </w:rPr>
      </w:pPr>
    </w:p>
    <w:p w:rsidR="00DA1EDD" w:rsidRDefault="00385063">
      <w:pPr>
        <w:widowControl/>
        <w:jc w:val="center"/>
      </w:pPr>
      <w:r>
        <w:rPr>
          <w:rFonts w:ascii="宋体" w:hAnsi="宋体" w:hint="eastAsia"/>
          <w:b/>
          <w:sz w:val="28"/>
          <w:szCs w:val="28"/>
        </w:rPr>
        <w:lastRenderedPageBreak/>
        <w:t>表</w:t>
      </w:r>
      <w:r>
        <w:rPr>
          <w:rFonts w:ascii="宋体" w:hAnsi="宋体" w:hint="eastAsia"/>
          <w:b/>
          <w:sz w:val="28"/>
          <w:szCs w:val="28"/>
        </w:rPr>
        <w:t>1</w:t>
      </w:r>
      <w:r>
        <w:rPr>
          <w:rFonts w:ascii="宋体" w:hAnsi="宋体"/>
          <w:b/>
          <w:sz w:val="28"/>
          <w:szCs w:val="28"/>
        </w:rPr>
        <w:t>-2</w:t>
      </w:r>
      <w:r>
        <w:rPr>
          <w:rFonts w:ascii="宋体" w:hAnsi="宋体" w:hint="eastAsia"/>
          <w:b/>
          <w:sz w:val="28"/>
          <w:szCs w:val="28"/>
        </w:rPr>
        <w:t xml:space="preserve">  </w:t>
      </w:r>
      <w:r>
        <w:rPr>
          <w:rFonts w:ascii="宋体" w:hAnsi="宋体" w:hint="eastAsia"/>
          <w:b/>
          <w:sz w:val="28"/>
          <w:szCs w:val="28"/>
        </w:rPr>
        <w:t>新冠肺炎疫情期间轻症患者和恢复期人员膳食食谱</w:t>
      </w:r>
      <w:r>
        <w:rPr>
          <w:rFonts w:hint="eastAsia"/>
          <w:b/>
          <w:sz w:val="28"/>
          <w:szCs w:val="28"/>
        </w:rPr>
        <w:t>（</w:t>
      </w:r>
      <w:r>
        <w:rPr>
          <w:rFonts w:ascii="宋体" w:hAnsi="宋体" w:hint="eastAsia"/>
          <w:b/>
          <w:sz w:val="28"/>
          <w:szCs w:val="28"/>
        </w:rPr>
        <w:t>周五</w:t>
      </w:r>
      <w:r>
        <w:rPr>
          <w:rFonts w:ascii="宋体" w:hAnsi="宋体"/>
          <w:b/>
          <w:sz w:val="28"/>
          <w:szCs w:val="28"/>
        </w:rPr>
        <w:t>至周</w:t>
      </w:r>
      <w:r>
        <w:rPr>
          <w:rFonts w:ascii="宋体" w:hAnsi="宋体"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）</w:t>
      </w:r>
    </w:p>
    <w:tbl>
      <w:tblPr>
        <w:tblW w:w="492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82"/>
        <w:gridCol w:w="1427"/>
        <w:gridCol w:w="1564"/>
        <w:gridCol w:w="1427"/>
        <w:gridCol w:w="1424"/>
        <w:gridCol w:w="1567"/>
        <w:gridCol w:w="1145"/>
        <w:gridCol w:w="1648"/>
        <w:gridCol w:w="1209"/>
        <w:gridCol w:w="1271"/>
      </w:tblGrid>
      <w:tr w:rsidR="00DA1EDD">
        <w:trPr>
          <w:trHeight w:val="454"/>
          <w:jc w:val="center"/>
        </w:trPr>
        <w:tc>
          <w:tcPr>
            <w:tcW w:w="459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82" w:type="pct"/>
            <w:gridSpan w:val="3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星期五</w:t>
            </w:r>
          </w:p>
        </w:tc>
        <w:tc>
          <w:tcPr>
            <w:tcW w:w="1481" w:type="pct"/>
            <w:gridSpan w:val="3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1478" w:type="pct"/>
            <w:gridSpan w:val="3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星期日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餐次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配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料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早餐</w:t>
            </w:r>
          </w:p>
        </w:tc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肉丝面　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面条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杂粮煎饼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苦荞麦粉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小锅饵丝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猪腿肉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高粱米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肥瘦猪肉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小麦面粉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豌豆尖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煮鸡蛋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热牛奶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豆浆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豆浆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卤鹌鹑蛋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煮鸡蛋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中餐</w:t>
            </w:r>
          </w:p>
        </w:tc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杂粮米饭　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杂粮米饭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红薯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花菜炒肉片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白花菜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荞麦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青菜汤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小白菜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猪瘦肉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清炒丝瓜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丝瓜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红烧牛肉</w:t>
            </w:r>
          </w:p>
          <w:p w:rsidR="00DA1EDD" w:rsidRDefault="0038506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牛腩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麻婆豆腐　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卤牛肉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牛腱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肥瘦猪肉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紫菜鸡蛋汤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两亩地</w:t>
            </w:r>
          </w:p>
          <w:p w:rsidR="00DA1EDD" w:rsidRDefault="00385063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黄豆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山药排骨汤　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山药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猪大排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晚餐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小炒肉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猪里脊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清炒虾仁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蒜薹炒肉丝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蒜苔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葱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基围虾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猪里脊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蒜苗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腰果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59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干煸豆角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扁豆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炝包菜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卷心菜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肥瘦猪肉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10" w:type="pct"/>
            <w:vMerge w:val="restar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炒苦瓜</w:t>
            </w: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苦瓜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9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DA1EDD">
        <w:trPr>
          <w:trHeight w:val="454"/>
          <w:jc w:val="center"/>
        </w:trPr>
        <w:tc>
          <w:tcPr>
            <w:tcW w:w="459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0" w:type="pct"/>
            <w:vMerge/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561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葵花籽油</w:t>
            </w:r>
          </w:p>
        </w:tc>
        <w:tc>
          <w:tcPr>
            <w:tcW w:w="41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90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3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55" w:type="pct"/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rPr>
          <w:b/>
          <w:sz w:val="28"/>
          <w:szCs w:val="28"/>
        </w:rPr>
      </w:pPr>
    </w:p>
    <w:p w:rsidR="00DA1EDD" w:rsidRDefault="00385063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表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-1</w:t>
      </w:r>
      <w:r>
        <w:rPr>
          <w:rFonts w:hint="eastAsia"/>
          <w:b/>
          <w:sz w:val="28"/>
          <w:szCs w:val="28"/>
        </w:rPr>
        <w:t>新冠肺炎疫情期间一线工作者营养膳食食谱（男性）（</w:t>
      </w:r>
      <w:r>
        <w:rPr>
          <w:rFonts w:ascii="宋体" w:hAnsi="宋体" w:hint="eastAsia"/>
          <w:b/>
          <w:sz w:val="28"/>
          <w:szCs w:val="28"/>
        </w:rPr>
        <w:t>周一</w:t>
      </w:r>
      <w:r>
        <w:rPr>
          <w:rFonts w:ascii="宋体" w:hAnsi="宋体"/>
          <w:b/>
          <w:sz w:val="28"/>
          <w:szCs w:val="28"/>
        </w:rPr>
        <w:t>至周四</w:t>
      </w:r>
      <w:r>
        <w:rPr>
          <w:rFonts w:hint="eastAsia"/>
          <w:b/>
          <w:sz w:val="28"/>
          <w:szCs w:val="28"/>
        </w:rPr>
        <w:t>）</w:t>
      </w:r>
    </w:p>
    <w:tbl>
      <w:tblPr>
        <w:tblW w:w="15026" w:type="dxa"/>
        <w:tblInd w:w="-459" w:type="dxa"/>
        <w:tblLayout w:type="fixed"/>
        <w:tblLook w:val="04A0"/>
      </w:tblPr>
      <w:tblGrid>
        <w:gridCol w:w="898"/>
        <w:gridCol w:w="1229"/>
        <w:gridCol w:w="1729"/>
        <w:gridCol w:w="822"/>
        <w:gridCol w:w="1016"/>
        <w:gridCol w:w="1564"/>
        <w:gridCol w:w="822"/>
        <w:gridCol w:w="1212"/>
        <w:gridCol w:w="1652"/>
        <w:gridCol w:w="850"/>
        <w:gridCol w:w="1106"/>
        <w:gridCol w:w="1304"/>
        <w:gridCol w:w="822"/>
      </w:tblGrid>
      <w:tr w:rsidR="00DA1EDD">
        <w:trPr>
          <w:trHeight w:val="454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餐次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星期一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星期二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星期三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星期四</w:t>
            </w:r>
          </w:p>
        </w:tc>
      </w:tr>
      <w:tr w:rsidR="00DA1EDD">
        <w:trPr>
          <w:trHeight w:val="454"/>
        </w:trPr>
        <w:tc>
          <w:tcPr>
            <w:tcW w:w="89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早餐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小锅米线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120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蒸花卷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紫米馒头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煮面条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猪肉（肥瘦）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花椒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精盐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辣椒油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绵白糖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挂面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酱油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炒豆苗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豌豆苗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纯牛奶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绿豆芽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猪肉（肥瘦）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鹌鹑蛋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鹌鹑蛋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</w:tr>
      <w:tr w:rsidR="00DA1EDD">
        <w:trPr>
          <w:trHeight w:val="454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午餐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小米黑米杂粮米饭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清蒸草鱼块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草鱼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红烧牛肉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牛肉（腑肋）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红白萝卜炖羊排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红白萝卜炖羊排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木耳炒猪肉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羊肉（肥瘦）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芹菜炒猪肉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泡椒炒肉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猪肉（肥瘦）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羊肉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后腿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芹菜茎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泡辣椒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肉片炒青椒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炒油麦菜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油麦菜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清炒茼蒿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茼蒿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香菇生菜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85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炒有机菜花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有机菜花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炒空心菜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空心菜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素菜汤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火龙果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豆干炒青椒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豆腐干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炒有机菜花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有机花菜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甜椒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A1EDD">
        <w:trPr>
          <w:trHeight w:val="454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晚餐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二米饭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杂粮米饭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小米黑米杂粮米饭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花豆二米饭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玉米粒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鱼香肉丝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花豆（红）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玉兰片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莴苣炒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肉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莴笋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尖椒肉丝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青辣椒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炒肝尖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猪肝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青辣椒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上汤娃娃菜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清炖鸡汤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小红尖辣椒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娃娃菜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木耳洋葱炒肉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海带炖肉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猪肉（五花肉）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清炒油菜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西芹牛柳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牛肉（瘦）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干辣椒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洋葱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炝包菜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茄汁鸡片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鸡胸脯肉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双菇菜花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西兰花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干辣椒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芹菜茎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冬笋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菠菜汤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菠菜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素炒大白菜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大白菜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平菇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平菇炒油菜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鲜平菇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番茄酱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0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杏鲍菇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油菜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</w:t>
            </w:r>
            <w:r>
              <w:rPr>
                <w:rFonts w:ascii="宋体" w:hAnsi="宋体" w:cs="宋体" w:hint="eastAsia"/>
                <w:kern w:val="0"/>
                <w:szCs w:val="21"/>
              </w:rPr>
              <w:t>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</w:tbl>
    <w:p w:rsidR="00DA1EDD" w:rsidRDefault="00DA1EDD"/>
    <w:p w:rsidR="00DA1EDD" w:rsidRDefault="00DA1EDD">
      <w:pPr>
        <w:widowControl/>
        <w:jc w:val="left"/>
        <w:rPr>
          <w:b/>
          <w:sz w:val="28"/>
          <w:szCs w:val="28"/>
        </w:rPr>
      </w:pPr>
    </w:p>
    <w:p w:rsidR="00DA1EDD" w:rsidRDefault="00DA1EDD">
      <w:pPr>
        <w:widowControl/>
        <w:jc w:val="left"/>
        <w:rPr>
          <w:b/>
          <w:sz w:val="28"/>
          <w:szCs w:val="28"/>
        </w:rPr>
      </w:pPr>
    </w:p>
    <w:p w:rsidR="00DA1EDD" w:rsidRDefault="00DA1EDD">
      <w:pPr>
        <w:widowControl/>
        <w:jc w:val="left"/>
        <w:rPr>
          <w:b/>
          <w:sz w:val="28"/>
          <w:szCs w:val="28"/>
        </w:rPr>
      </w:pPr>
    </w:p>
    <w:p w:rsidR="00DA1EDD" w:rsidRDefault="00DA1EDD">
      <w:pPr>
        <w:widowControl/>
        <w:jc w:val="left"/>
        <w:rPr>
          <w:b/>
          <w:sz w:val="28"/>
          <w:szCs w:val="28"/>
        </w:rPr>
      </w:pPr>
    </w:p>
    <w:p w:rsidR="00DA1EDD" w:rsidRDefault="00385063">
      <w:pPr>
        <w:jc w:val="center"/>
      </w:pPr>
      <w:r>
        <w:rPr>
          <w:rFonts w:hint="eastAsia"/>
          <w:b/>
          <w:sz w:val="28"/>
          <w:szCs w:val="28"/>
        </w:rPr>
        <w:lastRenderedPageBreak/>
        <w:t>表</w:t>
      </w:r>
      <w:r>
        <w:rPr>
          <w:rFonts w:hint="eastAsia"/>
          <w:b/>
          <w:sz w:val="28"/>
          <w:szCs w:val="28"/>
        </w:rPr>
        <w:t>2</w:t>
      </w:r>
      <w:r>
        <w:rPr>
          <w:b/>
          <w:sz w:val="28"/>
          <w:szCs w:val="28"/>
        </w:rPr>
        <w:t>-2</w:t>
      </w:r>
      <w:r>
        <w:rPr>
          <w:rFonts w:hint="eastAsia"/>
          <w:b/>
          <w:sz w:val="28"/>
          <w:szCs w:val="28"/>
        </w:rPr>
        <w:t>新冠肺炎疫情期间一线工作者营养膳食食谱（男性）（</w:t>
      </w:r>
      <w:r>
        <w:rPr>
          <w:rFonts w:ascii="宋体" w:hAnsi="宋体" w:hint="eastAsia"/>
          <w:b/>
          <w:sz w:val="28"/>
          <w:szCs w:val="28"/>
        </w:rPr>
        <w:t>周五</w:t>
      </w:r>
      <w:r>
        <w:rPr>
          <w:rFonts w:ascii="宋体" w:hAnsi="宋体"/>
          <w:b/>
          <w:sz w:val="28"/>
          <w:szCs w:val="28"/>
        </w:rPr>
        <w:t>至周</w:t>
      </w:r>
      <w:r>
        <w:rPr>
          <w:rFonts w:ascii="宋体" w:hAnsi="宋体"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）</w:t>
      </w:r>
    </w:p>
    <w:tbl>
      <w:tblPr>
        <w:tblW w:w="5000" w:type="pct"/>
        <w:tblLayout w:type="fixed"/>
        <w:tblLook w:val="04A0"/>
      </w:tblPr>
      <w:tblGrid>
        <w:gridCol w:w="1134"/>
        <w:gridCol w:w="1423"/>
        <w:gridCol w:w="1809"/>
        <w:gridCol w:w="1273"/>
        <w:gridCol w:w="1196"/>
        <w:gridCol w:w="1704"/>
        <w:gridCol w:w="1213"/>
        <w:gridCol w:w="1417"/>
        <w:gridCol w:w="1641"/>
        <w:gridCol w:w="1364"/>
      </w:tblGrid>
      <w:tr w:rsidR="00DA1EDD">
        <w:trPr>
          <w:trHeight w:val="454"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餐次</w:t>
            </w:r>
          </w:p>
        </w:tc>
        <w:tc>
          <w:tcPr>
            <w:tcW w:w="15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星期五</w:t>
            </w:r>
          </w:p>
        </w:tc>
        <w:tc>
          <w:tcPr>
            <w:tcW w:w="14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星期六</w:t>
            </w:r>
          </w:p>
        </w:tc>
        <w:tc>
          <w:tcPr>
            <w:tcW w:w="15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星期日</w:t>
            </w:r>
          </w:p>
        </w:tc>
      </w:tr>
      <w:tr w:rsidR="00DA1EDD">
        <w:trPr>
          <w:trHeight w:val="454"/>
        </w:trPr>
        <w:tc>
          <w:tcPr>
            <w:tcW w:w="40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早餐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蒸花卷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42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紫米馒头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馒头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花椒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42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炒绿豆芽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绿豆芽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虾皮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芫荽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</w:tr>
      <w:tr w:rsidR="00DA1EDD">
        <w:trPr>
          <w:trHeight w:val="454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午餐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白米饭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小米黑米杂粮米饭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酱鸭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鸭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清炖鸡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小葱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鱼香肉丝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清炖牛肉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玉兰片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木耳炒猪肉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牛肉（腑肋）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五彩肉丝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里脊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炒三丝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黄豆芽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西芹百合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百合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香菇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莴笋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芹菜茎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莴笋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清炒茼蒿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茼蒿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炒丝瓜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丝瓜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炒芥蓝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芥蓝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小葱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干辣椒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炒油麦菜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油麦菜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橙子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A1EDD">
        <w:trPr>
          <w:trHeight w:val="454"/>
        </w:trPr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晚餐</w:t>
            </w: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杂粮米饭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稻米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杂粮米饭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二米饭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玉米粒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玉米粒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肉丝炒蒜苗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里脊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清炖牛肉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虾仁炒韭菜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虾仁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蒜苗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牛肉（腑肋）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木耳炒白菜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茭白炒肉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茭白</w:t>
            </w:r>
            <w:r>
              <w:rPr>
                <w:rFonts w:ascii="宋体" w:hAnsi="宋体" w:cs="宋体" w:hint="eastAsia"/>
                <w:kern w:val="0"/>
                <w:szCs w:val="21"/>
              </w:rPr>
              <w:t>[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萝卜丝鲫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鱼汤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鲫鱼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大白菜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白萝卜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冬瓜汤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冬瓜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小葱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芫荽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清炒青菜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青菜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炒空心菜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空心菜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枸杞子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烹炒土豆丝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猪肉炒芹菜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芹菜茎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炒藕片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藕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葱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DA1EDD">
        <w:trPr>
          <w:trHeight w:val="454"/>
        </w:trPr>
        <w:tc>
          <w:tcPr>
            <w:tcW w:w="4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</w:tbl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385063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>-1</w:t>
      </w:r>
      <w:r>
        <w:rPr>
          <w:rFonts w:hint="eastAsia"/>
          <w:b/>
          <w:sz w:val="28"/>
          <w:szCs w:val="28"/>
        </w:rPr>
        <w:t>新冠肺炎疫情期间一线工作者营养膳食食谱（女性）（</w:t>
      </w:r>
      <w:r>
        <w:rPr>
          <w:rFonts w:ascii="宋体" w:hAnsi="宋体" w:hint="eastAsia"/>
          <w:b/>
          <w:sz w:val="28"/>
          <w:szCs w:val="28"/>
        </w:rPr>
        <w:t>周一</w:t>
      </w:r>
      <w:r>
        <w:rPr>
          <w:rFonts w:ascii="宋体" w:hAnsi="宋体"/>
          <w:b/>
          <w:sz w:val="28"/>
          <w:szCs w:val="28"/>
        </w:rPr>
        <w:t>至周四</w:t>
      </w:r>
      <w:r>
        <w:rPr>
          <w:rFonts w:hint="eastAsia"/>
          <w:b/>
          <w:sz w:val="28"/>
          <w:szCs w:val="28"/>
        </w:rPr>
        <w:t>）</w:t>
      </w:r>
    </w:p>
    <w:tbl>
      <w:tblPr>
        <w:tblW w:w="5251" w:type="pct"/>
        <w:tblLayout w:type="fixed"/>
        <w:tblLook w:val="04A0"/>
      </w:tblPr>
      <w:tblGrid>
        <w:gridCol w:w="993"/>
        <w:gridCol w:w="1084"/>
        <w:gridCol w:w="1763"/>
        <w:gridCol w:w="947"/>
        <w:gridCol w:w="851"/>
        <w:gridCol w:w="1334"/>
        <w:gridCol w:w="825"/>
        <w:gridCol w:w="1173"/>
        <w:gridCol w:w="1370"/>
        <w:gridCol w:w="1143"/>
        <w:gridCol w:w="935"/>
        <w:gridCol w:w="1673"/>
        <w:gridCol w:w="795"/>
      </w:tblGrid>
      <w:tr w:rsidR="00DA1EDD">
        <w:trPr>
          <w:trHeight w:val="454"/>
        </w:trPr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餐次</w:t>
            </w:r>
          </w:p>
        </w:tc>
        <w:tc>
          <w:tcPr>
            <w:tcW w:w="12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星期一</w:t>
            </w:r>
          </w:p>
        </w:tc>
        <w:tc>
          <w:tcPr>
            <w:tcW w:w="10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星期二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星期三</w:t>
            </w:r>
          </w:p>
        </w:tc>
        <w:tc>
          <w:tcPr>
            <w:tcW w:w="11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星期四</w:t>
            </w:r>
          </w:p>
        </w:tc>
      </w:tr>
      <w:tr w:rsidR="00DA1EDD">
        <w:trPr>
          <w:trHeight w:val="454"/>
        </w:trPr>
        <w:tc>
          <w:tcPr>
            <w:tcW w:w="33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早餐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小锅米线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米粉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蒸花卷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紫米馒头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煮面条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猪肉（肥瘦）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冬菜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花椒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挂面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辣椒油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纯牛奶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酱油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火龙果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火龙果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绿豆芽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炒豆苗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豌豆苗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纯牛奶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220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猪肉（肥瘦）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鹌鹑蛋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鹌鹑蛋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酸奶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香蕉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香蕉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0.5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:rsidR="00DA1EDD">
        <w:trPr>
          <w:trHeight w:val="45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午餐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小米黑米杂粮米饭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135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135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清蒸草鱼块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草鱼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红烧牛肉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牛肉（腑肋）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红白萝卜炖羊排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白萝卜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红白萝卜炖羊排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白萝卜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木耳炒猪肉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羊肉（肥瘦）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芹菜炒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猪肉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胡萝卜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泡椒猪</w:t>
            </w: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肉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猪肉（后臀尖）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羊肉</w:t>
            </w:r>
            <w:r>
              <w:rPr>
                <w:rFonts w:ascii="宋体" w:hAnsi="宋体" w:cs="宋体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kern w:val="0"/>
                <w:szCs w:val="21"/>
              </w:rPr>
              <w:t>后腿</w:t>
            </w:r>
            <w:r>
              <w:rPr>
                <w:rFonts w:ascii="宋体" w:hAnsi="宋体" w:cs="宋体"/>
                <w:kern w:val="0"/>
                <w:szCs w:val="21"/>
              </w:rPr>
              <w:t>)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芹菜茎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泡辣椒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肉片炒青椒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炒油麦菜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油麦菜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清炒茼蒿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茼蒿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小葱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韭菜炒绿豆芽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绿豆芽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77.4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香菇青菜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青菜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85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炒有机菜花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有机花菜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炒空心菜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空心菜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96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19.3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香菇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豆干炒青椒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豆腐干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炒有机花菜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有机花菜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甜椒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猕猴桃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猕猴桃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200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  <w:tr w:rsidR="00DA1EDD">
        <w:trPr>
          <w:trHeight w:val="454"/>
        </w:trPr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晚餐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二米饭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杂粮米饭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小米黑米杂粮米饭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花豆二米饭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玉米粒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鱼香肉丝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花豆（红）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玉兰片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莴苣炒肉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莴笋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尖椒肉丝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炒肝尖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猪肝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尖椒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蔬菜汤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清炖鸡汤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小红尖辣椒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娃娃菜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木耳洋葱炒肉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海带炖肉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五花肉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清炒小油菜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油菜（小）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海带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鸡汤娃娃菜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娃娃菜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茄汁鸡片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鸡胸脯肉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55</w:t>
            </w: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洋葱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炝包菜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包菜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清炖鸡汤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冬笋</w:t>
            </w:r>
          </w:p>
        </w:tc>
        <w:tc>
          <w:tcPr>
            <w:tcW w:w="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双菇菜花</w:t>
            </w:r>
          </w:p>
        </w:tc>
        <w:tc>
          <w:tcPr>
            <w:tcW w:w="4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西兰花</w:t>
            </w:r>
          </w:p>
        </w:tc>
        <w:tc>
          <w:tcPr>
            <w:tcW w:w="2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3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干辣椒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鲜蘑油菜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杏鲍菇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3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白菜炒平菇菇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大白菜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58.4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油菜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番茄酱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平菇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3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土豆牛腩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牛肉（腑肋）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杏鲍菇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番茄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炒菜心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菜心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甜椒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DA1EDD">
        <w:trPr>
          <w:trHeight w:val="454"/>
        </w:trPr>
        <w:tc>
          <w:tcPr>
            <w:tcW w:w="3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4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</w:tr>
    </w:tbl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385063">
      <w:pPr>
        <w:widowControl/>
        <w:jc w:val="center"/>
      </w:pP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-2 </w:t>
      </w:r>
      <w:r>
        <w:rPr>
          <w:rFonts w:hint="eastAsia"/>
          <w:b/>
          <w:sz w:val="28"/>
          <w:szCs w:val="28"/>
        </w:rPr>
        <w:t>新冠肺炎疫情期间一线工作者营养膳食食谱（女性）（</w:t>
      </w:r>
      <w:r>
        <w:rPr>
          <w:rFonts w:ascii="宋体" w:hAnsi="宋体" w:hint="eastAsia"/>
          <w:b/>
          <w:sz w:val="28"/>
          <w:szCs w:val="28"/>
        </w:rPr>
        <w:t>周五</w:t>
      </w:r>
      <w:r>
        <w:rPr>
          <w:rFonts w:ascii="宋体" w:hAnsi="宋体"/>
          <w:b/>
          <w:sz w:val="28"/>
          <w:szCs w:val="28"/>
        </w:rPr>
        <w:t>至周</w:t>
      </w:r>
      <w:r>
        <w:rPr>
          <w:rFonts w:ascii="宋体" w:hAnsi="宋体"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）</w:t>
      </w:r>
    </w:p>
    <w:tbl>
      <w:tblPr>
        <w:tblW w:w="5238" w:type="pct"/>
        <w:tblLayout w:type="fixed"/>
        <w:tblLook w:val="04A0"/>
      </w:tblPr>
      <w:tblGrid>
        <w:gridCol w:w="748"/>
        <w:gridCol w:w="1755"/>
        <w:gridCol w:w="1758"/>
        <w:gridCol w:w="1143"/>
        <w:gridCol w:w="1271"/>
        <w:gridCol w:w="2147"/>
        <w:gridCol w:w="1212"/>
        <w:gridCol w:w="1779"/>
        <w:gridCol w:w="1708"/>
        <w:gridCol w:w="1328"/>
      </w:tblGrid>
      <w:tr w:rsidR="00DA1EDD">
        <w:trPr>
          <w:trHeight w:val="454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lastRenderedPageBreak/>
              <w:t>餐次</w:t>
            </w:r>
          </w:p>
        </w:tc>
        <w:tc>
          <w:tcPr>
            <w:tcW w:w="15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星期五</w:t>
            </w:r>
          </w:p>
        </w:tc>
        <w:tc>
          <w:tcPr>
            <w:tcW w:w="1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星期六</w:t>
            </w:r>
          </w:p>
        </w:tc>
        <w:tc>
          <w:tcPr>
            <w:tcW w:w="162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星期日</w:t>
            </w:r>
          </w:p>
        </w:tc>
      </w:tr>
      <w:tr w:rsidR="00DA1EDD">
        <w:trPr>
          <w:trHeight w:val="454"/>
        </w:trPr>
        <w:tc>
          <w:tcPr>
            <w:tcW w:w="25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早餐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菜名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配料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蒸花卷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42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紫米馒头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5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玉米馒头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花椒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  <w:tc>
          <w:tcPr>
            <w:tcW w:w="42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小麦面粉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玉米面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纯牛奶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纯牛奶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牛奶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纯牛奶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煮鸡蛋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鸡蛋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橙子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橙子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柑橘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柑橘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炒豆芽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绿豆芽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虾皮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芫荽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0.5</w:t>
            </w:r>
          </w:p>
        </w:tc>
      </w:tr>
      <w:tr w:rsidR="00DA1EDD">
        <w:trPr>
          <w:trHeight w:val="454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午餐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白米饭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135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白米饭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小米黑米杂粮米饭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75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酱鸭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鸭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清炖鸡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鸡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鱼香肉丝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黑米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玉兰片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清汤牛肉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薄荷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木耳炒猪肉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牛肉（腑肋）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炒三丝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黄豆芽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五彩肉丝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里脊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莴笋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香菇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清炒茼蒿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茼蒿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西芹百合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百合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莴笋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芹菜茎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炒芥蓝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芥蓝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炒丝瓜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丝瓜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小葱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炒油麦菜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油麦菜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苹果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DA1EDD">
        <w:trPr>
          <w:trHeight w:val="454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晚餐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杂粮米饭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杂粮米饭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稻米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二米饭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大米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玉米粒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玉米粒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小米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肉丝炒蒜苗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</w:t>
            </w:r>
            <w:r>
              <w:rPr>
                <w:rFonts w:ascii="宋体" w:hAnsi="宋体" w:cs="宋体" w:hint="eastAsia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kern w:val="0"/>
                <w:szCs w:val="21"/>
              </w:rPr>
              <w:t>里脊</w:t>
            </w:r>
            <w:r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清炖牛肉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薄荷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虾仁炒韭菜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虾仁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蒜苗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牛肉（腑肋）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韭菜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木耳炒白菜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黑木耳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茭白炒肉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茭白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萝卜丝鲫鱼汤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鲫鱼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大白菜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猪肉（后臀尖）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白萝卜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冬瓜汤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冬瓜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小葱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芫荽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清炒小油菜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油菜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炒空心菜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空心菜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97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枸杞子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胡萝卜炒土豆丝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土豆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70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大蒜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猪肉炒芹菜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芹菜茎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青椒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炒藕片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藕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猪肉（瘦）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胡萝卜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葱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大葱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用油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花生油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DA1EDD">
        <w:trPr>
          <w:trHeight w:val="454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0.2</w:t>
            </w: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盐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</w:tbl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DA1EDD">
      <w:pPr>
        <w:widowControl/>
        <w:jc w:val="left"/>
      </w:pPr>
    </w:p>
    <w:p w:rsidR="00DA1EDD" w:rsidRDefault="00385063">
      <w:pPr>
        <w:widowControl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-1 </w:t>
      </w:r>
      <w:r>
        <w:rPr>
          <w:rFonts w:hint="eastAsia"/>
          <w:b/>
          <w:sz w:val="28"/>
          <w:szCs w:val="28"/>
        </w:rPr>
        <w:t>新冠肺炎疫情期间居家隔离人员膳食食谱（</w:t>
      </w:r>
      <w:r>
        <w:rPr>
          <w:rFonts w:ascii="宋体" w:hAnsi="宋体" w:hint="eastAsia"/>
          <w:b/>
          <w:sz w:val="28"/>
          <w:szCs w:val="28"/>
        </w:rPr>
        <w:t>周一</w:t>
      </w:r>
      <w:r>
        <w:rPr>
          <w:rFonts w:ascii="宋体" w:hAnsi="宋体"/>
          <w:b/>
          <w:sz w:val="28"/>
          <w:szCs w:val="28"/>
        </w:rPr>
        <w:t>至周四</w:t>
      </w:r>
      <w:r>
        <w:rPr>
          <w:rFonts w:hint="eastAsia"/>
          <w:b/>
          <w:sz w:val="28"/>
          <w:szCs w:val="28"/>
        </w:rPr>
        <w:t>）</w:t>
      </w:r>
    </w:p>
    <w:tbl>
      <w:tblPr>
        <w:tblW w:w="5000" w:type="pct"/>
        <w:tblLook w:val="04A0"/>
      </w:tblPr>
      <w:tblGrid>
        <w:gridCol w:w="652"/>
        <w:gridCol w:w="1266"/>
        <w:gridCol w:w="873"/>
        <w:gridCol w:w="1115"/>
        <w:gridCol w:w="1336"/>
        <w:gridCol w:w="945"/>
        <w:gridCol w:w="1117"/>
        <w:gridCol w:w="1446"/>
        <w:gridCol w:w="874"/>
        <w:gridCol w:w="1115"/>
        <w:gridCol w:w="1446"/>
        <w:gridCol w:w="874"/>
        <w:gridCol w:w="1115"/>
      </w:tblGrid>
      <w:tr w:rsidR="00DA1EDD">
        <w:trPr>
          <w:trHeight w:val="454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餐次</w:t>
            </w:r>
          </w:p>
        </w:tc>
        <w:tc>
          <w:tcPr>
            <w:tcW w:w="10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星期一</w:t>
            </w:r>
          </w:p>
        </w:tc>
        <w:tc>
          <w:tcPr>
            <w:tcW w:w="12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星期四</w:t>
            </w:r>
          </w:p>
        </w:tc>
      </w:tr>
      <w:tr w:rsidR="00DA1EDD">
        <w:trPr>
          <w:trHeight w:val="454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早餐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配料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配料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配料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配料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纯牛奶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米线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煎饼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玉米面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煮鸡蛋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馒头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面粉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花卷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炒黄瓜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豆浆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黄豆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煮鸡蛋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煮鹌鹑蛋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23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午餐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土豆烧牛肉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花菜肉片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青椒肉丝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宫保鸡丁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牛肉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花生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韭菜鸡蛋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韭菜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红烧豆腐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莴苣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芹菜豆腐干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豆腐干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海带排骨汤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海带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炒土豆丝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芹菜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冬瓜汤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排骨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豆腐汤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青菜汤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晚餐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玉米饭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玉米糁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4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土豆肉丝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土豆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胡萝卜肉丝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青椒鸡蛋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卤猪肝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猪肝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炒生菜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炒油菜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炒莴笋叶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莴笋叶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芹菜炒猪肝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芹菜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丸子汤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猪肝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淀粉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A1EDD" w:rsidRDefault="00DA1EDD">
      <w:pPr>
        <w:rPr>
          <w:b/>
          <w:sz w:val="28"/>
          <w:szCs w:val="28"/>
        </w:rPr>
      </w:pPr>
    </w:p>
    <w:p w:rsidR="00DA1EDD" w:rsidRDefault="00DA1EDD">
      <w:pPr>
        <w:rPr>
          <w:b/>
          <w:sz w:val="28"/>
          <w:szCs w:val="28"/>
        </w:rPr>
      </w:pPr>
    </w:p>
    <w:p w:rsidR="00DA1EDD" w:rsidRDefault="00DA1EDD">
      <w:pPr>
        <w:rPr>
          <w:b/>
          <w:sz w:val="28"/>
          <w:szCs w:val="28"/>
        </w:rPr>
      </w:pPr>
    </w:p>
    <w:p w:rsidR="00DA1EDD" w:rsidRDefault="00DA1EDD">
      <w:pPr>
        <w:rPr>
          <w:b/>
          <w:sz w:val="28"/>
          <w:szCs w:val="28"/>
        </w:rPr>
      </w:pPr>
    </w:p>
    <w:p w:rsidR="00DA1EDD" w:rsidRDefault="00DA1EDD">
      <w:pPr>
        <w:rPr>
          <w:b/>
          <w:sz w:val="28"/>
          <w:szCs w:val="28"/>
        </w:rPr>
      </w:pPr>
    </w:p>
    <w:p w:rsidR="00DA1EDD" w:rsidRDefault="00DA1EDD">
      <w:pPr>
        <w:rPr>
          <w:b/>
          <w:sz w:val="28"/>
          <w:szCs w:val="28"/>
        </w:rPr>
      </w:pPr>
    </w:p>
    <w:p w:rsidR="00DA1EDD" w:rsidRDefault="00DA1EDD">
      <w:pPr>
        <w:rPr>
          <w:b/>
          <w:sz w:val="28"/>
          <w:szCs w:val="28"/>
        </w:rPr>
      </w:pPr>
    </w:p>
    <w:p w:rsidR="00DA1EDD" w:rsidRDefault="00DA1EDD">
      <w:pPr>
        <w:rPr>
          <w:b/>
          <w:sz w:val="28"/>
          <w:szCs w:val="28"/>
        </w:rPr>
      </w:pPr>
    </w:p>
    <w:p w:rsidR="00DA1EDD" w:rsidRDefault="00DA1EDD"/>
    <w:p w:rsidR="00DA1EDD" w:rsidRDefault="00DA1EDD">
      <w:bookmarkStart w:id="0" w:name="_GoBack"/>
      <w:bookmarkEnd w:id="0"/>
    </w:p>
    <w:p w:rsidR="00DA1EDD" w:rsidRDefault="00385063">
      <w:pPr>
        <w:widowControl/>
        <w:jc w:val="center"/>
      </w:pPr>
      <w:r>
        <w:rPr>
          <w:rFonts w:hint="eastAsia"/>
          <w:b/>
          <w:sz w:val="28"/>
          <w:szCs w:val="28"/>
        </w:rPr>
        <w:t>表</w:t>
      </w:r>
      <w:r>
        <w:rPr>
          <w:rFonts w:hint="eastAsia"/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-2 </w:t>
      </w:r>
      <w:r>
        <w:rPr>
          <w:rFonts w:hint="eastAsia"/>
          <w:b/>
          <w:sz w:val="28"/>
          <w:szCs w:val="28"/>
        </w:rPr>
        <w:t>新冠肺炎疫情期间居家隔离人员膳食食谱（</w:t>
      </w:r>
      <w:r>
        <w:rPr>
          <w:rFonts w:ascii="宋体" w:hAnsi="宋体" w:hint="eastAsia"/>
          <w:b/>
          <w:sz w:val="28"/>
          <w:szCs w:val="28"/>
        </w:rPr>
        <w:t>周五</w:t>
      </w:r>
      <w:r>
        <w:rPr>
          <w:rFonts w:ascii="宋体" w:hAnsi="宋体"/>
          <w:b/>
          <w:sz w:val="28"/>
          <w:szCs w:val="28"/>
        </w:rPr>
        <w:t>至周</w:t>
      </w:r>
      <w:r>
        <w:rPr>
          <w:rFonts w:ascii="宋体" w:hAnsi="宋体"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</w:rPr>
        <w:t>）</w:t>
      </w:r>
    </w:p>
    <w:tbl>
      <w:tblPr>
        <w:tblW w:w="5000" w:type="pct"/>
        <w:tblLook w:val="04A0"/>
      </w:tblPr>
      <w:tblGrid>
        <w:gridCol w:w="878"/>
        <w:gridCol w:w="1911"/>
        <w:gridCol w:w="1165"/>
        <w:gridCol w:w="1480"/>
        <w:gridCol w:w="1911"/>
        <w:gridCol w:w="1165"/>
        <w:gridCol w:w="1480"/>
        <w:gridCol w:w="1536"/>
        <w:gridCol w:w="1165"/>
        <w:gridCol w:w="1483"/>
      </w:tblGrid>
      <w:tr w:rsidR="00DA1EDD">
        <w:trPr>
          <w:trHeight w:val="454"/>
        </w:trPr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餐次</w:t>
            </w: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星期五</w:t>
            </w: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星期六</w:t>
            </w:r>
          </w:p>
        </w:tc>
        <w:tc>
          <w:tcPr>
            <w:tcW w:w="147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星期日</w:t>
            </w:r>
          </w:p>
        </w:tc>
      </w:tr>
      <w:tr w:rsidR="00DA1EDD">
        <w:trPr>
          <w:trHeight w:val="454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早餐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配料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配料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菜名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配料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克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)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酸奶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6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鸡蛋饼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面粉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纯牛奶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牛奶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肉丝面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面粉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6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玉米馒头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面粉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豆浆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黄豆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5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玉米面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煮鸡蛋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煮鹌鹑蛋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午餐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红薯饭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米饭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南瓜饭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红薯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洋葱肉片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洋葱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肉沫茄子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茄子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红烧肉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麻婆豆腐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炒丝瓜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丝瓜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炒白菜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白菜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青菜丸子汤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生菜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青菜豆腐汤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紫菜鸡蛋汤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紫菜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淀粉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DA1EDD">
        <w:trPr>
          <w:trHeight w:val="454"/>
        </w:trPr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 xml:space="preserve">　</w:t>
            </w:r>
          </w:p>
          <w:p w:rsidR="00DA1EDD" w:rsidRDefault="00385063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lastRenderedPageBreak/>
              <w:t>晚餐</w:t>
            </w: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</w:p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米饭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南瓜饭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小米饭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大米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韭菜豆腐干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豆腐干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南瓜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小米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韭菜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青椒炒虾皮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炒胡萝卜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青椒肉丝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虾皮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青椒肉丝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青椒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6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黄瓜肉丝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5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青菜汤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青菜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6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肥瘦肉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</w:tr>
      <w:tr w:rsidR="00DA1EDD">
        <w:trPr>
          <w:trHeight w:val="454"/>
        </w:trPr>
        <w:tc>
          <w:tcPr>
            <w:tcW w:w="3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DA1ED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用油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烹调油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EDD" w:rsidRDefault="0038506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DA1EDD" w:rsidRDefault="00DA1EDD"/>
    <w:sectPr w:rsidR="00DA1EDD" w:rsidSect="00DA1E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063" w:rsidRDefault="00385063" w:rsidP="00DA1EDD">
      <w:r>
        <w:separator/>
      </w:r>
    </w:p>
  </w:endnote>
  <w:endnote w:type="continuationSeparator" w:id="1">
    <w:p w:rsidR="00385063" w:rsidRDefault="00385063" w:rsidP="00DA1E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charset w:val="86"/>
    <w:family w:val="script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DD" w:rsidRDefault="00DA1EDD">
    <w:pPr>
      <w:pStyle w:val="a3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 w:rsidR="00385063">
      <w:rPr>
        <w:rFonts w:ascii="方正仿宋_GBK" w:eastAsia="方正仿宋_GBK" w:hint="eastAsia"/>
        <w:sz w:val="28"/>
        <w:szCs w:val="28"/>
      </w:rPr>
      <w:instrText xml:space="preserve"> PAGE   \* MERGEFORMAT 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="00385063">
      <w:rPr>
        <w:rFonts w:ascii="方正仿宋_GBK" w:eastAsia="方正仿宋_GBK"/>
        <w:sz w:val="28"/>
        <w:szCs w:val="28"/>
        <w:lang w:val="zh-CN"/>
      </w:rPr>
      <w:t>-</w:t>
    </w:r>
    <w:r w:rsidR="00385063">
      <w:rPr>
        <w:rFonts w:ascii="方正仿宋_GBK" w:eastAsia="方正仿宋_GBK"/>
        <w:sz w:val="28"/>
        <w:szCs w:val="28"/>
      </w:rPr>
      <w:t xml:space="preserve"> 2 -</w:t>
    </w:r>
    <w:r>
      <w:rPr>
        <w:rFonts w:ascii="方正仿宋_GBK" w:eastAsia="方正仿宋_GBK" w:hint="eastAsia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EDD" w:rsidRDefault="00DA1EDD">
    <w:pPr>
      <w:pStyle w:val="a3"/>
      <w:jc w:val="right"/>
      <w:rPr>
        <w:rFonts w:ascii="方正仿宋_GBK" w:eastAsia="方正仿宋_GBK"/>
        <w:sz w:val="28"/>
        <w:szCs w:val="28"/>
      </w:rPr>
    </w:pPr>
    <w:r>
      <w:rPr>
        <w:rFonts w:ascii="方正仿宋_GBK" w:eastAsia="方正仿宋_GBK" w:hint="eastAsia"/>
        <w:sz w:val="28"/>
        <w:szCs w:val="28"/>
      </w:rPr>
      <w:fldChar w:fldCharType="begin"/>
    </w:r>
    <w:r w:rsidR="00385063">
      <w:rPr>
        <w:rFonts w:ascii="方正仿宋_GBK" w:eastAsia="方正仿宋_GBK" w:hint="eastAsia"/>
        <w:sz w:val="28"/>
        <w:szCs w:val="28"/>
      </w:rPr>
      <w:instrText xml:space="preserve"> PAGE   \* MERGEFORMAT </w:instrText>
    </w:r>
    <w:r>
      <w:rPr>
        <w:rFonts w:ascii="方正仿宋_GBK" w:eastAsia="方正仿宋_GBK" w:hint="eastAsia"/>
        <w:sz w:val="28"/>
        <w:szCs w:val="28"/>
      </w:rPr>
      <w:fldChar w:fldCharType="separate"/>
    </w:r>
    <w:r w:rsidR="006B1260" w:rsidRPr="006B1260">
      <w:rPr>
        <w:rFonts w:ascii="方正仿宋_GBK" w:eastAsia="方正仿宋_GBK"/>
        <w:noProof/>
        <w:sz w:val="28"/>
        <w:szCs w:val="28"/>
        <w:lang w:val="zh-CN"/>
      </w:rPr>
      <w:t>-</w:t>
    </w:r>
    <w:r w:rsidR="006B1260">
      <w:rPr>
        <w:rFonts w:ascii="方正仿宋_GBK" w:eastAsia="方正仿宋_GBK"/>
        <w:noProof/>
        <w:sz w:val="28"/>
        <w:szCs w:val="28"/>
      </w:rPr>
      <w:t xml:space="preserve"> 5 -</w:t>
    </w:r>
    <w:r>
      <w:rPr>
        <w:rFonts w:ascii="方正仿宋_GBK" w:eastAsia="方正仿宋_GBK" w:hint="eastAsia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063" w:rsidRDefault="00385063" w:rsidP="00DA1EDD">
      <w:r>
        <w:separator/>
      </w:r>
    </w:p>
  </w:footnote>
  <w:footnote w:type="continuationSeparator" w:id="1">
    <w:p w:rsidR="00385063" w:rsidRDefault="00385063" w:rsidP="00DA1ED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1B2363B"/>
    <w:rsid w:val="00385063"/>
    <w:rsid w:val="006B1260"/>
    <w:rsid w:val="00DA1EDD"/>
    <w:rsid w:val="01B2363B"/>
    <w:rsid w:val="0B91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1E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A1E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rsid w:val="00DA1ED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qFormat/>
    <w:rsid w:val="00DA1EDD"/>
    <w:rPr>
      <w:b/>
    </w:rPr>
  </w:style>
  <w:style w:type="paragraph" w:styleId="a6">
    <w:name w:val="header"/>
    <w:basedOn w:val="a"/>
    <w:link w:val="Char"/>
    <w:rsid w:val="006B1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6B126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1938</Words>
  <Characters>11049</Characters>
  <Application>Microsoft Office Word</Application>
  <DocSecurity>0</DocSecurity>
  <Lines>92</Lines>
  <Paragraphs>25</Paragraphs>
  <ScaleCrop>false</ScaleCrop>
  <Company>Microsoft</Company>
  <LinksUpToDate>false</LinksUpToDate>
  <CharactersWithSpaces>12962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……</dc:creator>
  <cp:lastModifiedBy>PC</cp:lastModifiedBy>
  <cp:revision>2</cp:revision>
  <dcterms:created xsi:type="dcterms:W3CDTF">2020-11-19T07:01:00Z</dcterms:created>
  <dcterms:modified xsi:type="dcterms:W3CDTF">2020-11-19T07:01:00Z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