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AD" w:rsidRPr="005054B5" w:rsidRDefault="00985EAD" w:rsidP="00794354">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昆明市晋宁区人大常委会</w:t>
      </w:r>
      <w:r>
        <w:rPr>
          <w:rFonts w:ascii="方正小标宋简体" w:eastAsia="方正小标宋简体"/>
          <w:kern w:val="0"/>
          <w:sz w:val="36"/>
          <w:szCs w:val="36"/>
        </w:rPr>
        <w:t>2018</w:t>
      </w:r>
      <w:r>
        <w:rPr>
          <w:rFonts w:ascii="方正小标宋简体" w:eastAsia="方正小标宋简体" w:hint="eastAsia"/>
          <w:kern w:val="0"/>
          <w:sz w:val="36"/>
          <w:szCs w:val="36"/>
        </w:rPr>
        <w:t>年</w:t>
      </w:r>
      <w:r w:rsidRPr="005054B5">
        <w:rPr>
          <w:rFonts w:ascii="方正小标宋简体" w:eastAsia="方正小标宋简体" w:hint="eastAsia"/>
          <w:kern w:val="0"/>
          <w:sz w:val="36"/>
          <w:szCs w:val="36"/>
        </w:rPr>
        <w:t>预算编制说明</w:t>
      </w:r>
    </w:p>
    <w:p w:rsidR="00985EAD" w:rsidRPr="005054B5" w:rsidRDefault="00985EAD" w:rsidP="00794354">
      <w:pPr>
        <w:widowControl/>
        <w:jc w:val="left"/>
        <w:rPr>
          <w:rFonts w:ascii="黑体" w:eastAsia="黑体" w:hAnsi="黑体"/>
          <w:kern w:val="0"/>
          <w:sz w:val="30"/>
          <w:szCs w:val="30"/>
        </w:rPr>
      </w:pPr>
      <w:bookmarkStart w:id="0" w:name="_GoBack"/>
      <w:bookmarkEnd w:id="0"/>
    </w:p>
    <w:p w:rsidR="00985EAD" w:rsidRPr="005054B5" w:rsidRDefault="00985EAD" w:rsidP="000755AD">
      <w:pPr>
        <w:widowControl/>
        <w:ind w:firstLineChars="150" w:firstLine="31680"/>
        <w:jc w:val="left"/>
        <w:rPr>
          <w:rFonts w:ascii="黑体" w:eastAsia="黑体" w:hAnsi="黑体"/>
          <w:kern w:val="0"/>
          <w:sz w:val="30"/>
          <w:szCs w:val="30"/>
        </w:rPr>
      </w:pPr>
      <w:r w:rsidRPr="005054B5">
        <w:rPr>
          <w:rFonts w:ascii="黑体" w:eastAsia="黑体" w:hAnsi="黑体" w:hint="eastAsia"/>
          <w:kern w:val="0"/>
          <w:sz w:val="30"/>
          <w:szCs w:val="30"/>
        </w:rPr>
        <w:t>一、基本职能及主要工作</w:t>
      </w:r>
    </w:p>
    <w:p w:rsidR="00985EAD" w:rsidRPr="005054B5" w:rsidRDefault="00985EAD" w:rsidP="000755AD">
      <w:pPr>
        <w:widowControl/>
        <w:ind w:firstLineChars="100" w:firstLine="31680"/>
        <w:jc w:val="left"/>
        <w:rPr>
          <w:rFonts w:ascii="楷体_GB2312" w:eastAsia="楷体_GB2312"/>
          <w:b/>
          <w:kern w:val="0"/>
          <w:sz w:val="30"/>
          <w:szCs w:val="30"/>
        </w:rPr>
      </w:pPr>
      <w:r w:rsidRPr="005054B5">
        <w:rPr>
          <w:rFonts w:ascii="楷体_GB2312" w:eastAsia="楷体_GB2312" w:hint="eastAsia"/>
          <w:kern w:val="0"/>
          <w:sz w:val="30"/>
          <w:szCs w:val="30"/>
        </w:rPr>
        <w:t>（一）部门主要职责</w:t>
      </w:r>
    </w:p>
    <w:p w:rsidR="00985EAD" w:rsidRDefault="00985EAD" w:rsidP="000755AD">
      <w:pPr>
        <w:widowControl/>
        <w:ind w:firstLineChars="200" w:firstLine="31680"/>
        <w:jc w:val="left"/>
        <w:rPr>
          <w:rFonts w:eastAsia="仿宋_GB2312"/>
          <w:kern w:val="0"/>
          <w:sz w:val="30"/>
          <w:szCs w:val="30"/>
        </w:rPr>
      </w:pPr>
      <w:r>
        <w:rPr>
          <w:rFonts w:eastAsia="仿宋_GB2312" w:hint="eastAsia"/>
          <w:kern w:val="0"/>
          <w:sz w:val="30"/>
          <w:szCs w:val="30"/>
        </w:rPr>
        <w:t>昆明市晋宁区人民代表大会常务委员会是本级人民代表大会的常设机关，由本级人民代表大会在代表中选举产生，每届任期同本级人民代表大会每届任期相同，对本级人民代表大会负责并报告工作。其主要职责为：在去人民代表大会闭会期间有其依照国家宪法、法律、地方组织法和其他规定进行工作。</w:t>
      </w:r>
    </w:p>
    <w:p w:rsidR="00985EAD" w:rsidRDefault="00985EAD" w:rsidP="000755AD">
      <w:pPr>
        <w:widowControl/>
        <w:ind w:firstLineChars="100" w:firstLine="31680"/>
        <w:jc w:val="left"/>
        <w:rPr>
          <w:rFonts w:ascii="楷体_GB2312" w:eastAsia="楷体_GB2312"/>
          <w:kern w:val="0"/>
          <w:sz w:val="30"/>
          <w:szCs w:val="30"/>
        </w:rPr>
      </w:pPr>
      <w:r w:rsidRPr="001D120C">
        <w:rPr>
          <w:rFonts w:ascii="楷体_GB2312" w:eastAsia="楷体_GB2312" w:hint="eastAsia"/>
          <w:kern w:val="0"/>
          <w:sz w:val="30"/>
          <w:szCs w:val="30"/>
        </w:rPr>
        <w:t>（二）</w:t>
      </w:r>
      <w:r>
        <w:rPr>
          <w:rFonts w:ascii="楷体_GB2312" w:eastAsia="楷体_GB2312" w:hint="eastAsia"/>
          <w:kern w:val="0"/>
          <w:sz w:val="30"/>
          <w:szCs w:val="30"/>
        </w:rPr>
        <w:t>机构设置情况</w:t>
      </w:r>
    </w:p>
    <w:p w:rsidR="00985EAD" w:rsidRPr="001D120C" w:rsidRDefault="00985EAD" w:rsidP="000755AD">
      <w:pPr>
        <w:widowControl/>
        <w:ind w:firstLineChars="200" w:firstLine="31680"/>
        <w:jc w:val="left"/>
        <w:rPr>
          <w:rFonts w:eastAsia="仿宋_GB2312"/>
          <w:kern w:val="0"/>
          <w:sz w:val="30"/>
          <w:szCs w:val="30"/>
        </w:rPr>
      </w:pPr>
      <w:r>
        <w:rPr>
          <w:rFonts w:eastAsia="仿宋_GB2312" w:hint="eastAsia"/>
          <w:kern w:val="0"/>
          <w:sz w:val="30"/>
          <w:szCs w:val="30"/>
        </w:rPr>
        <w:t>昆明市晋宁区人大常委会为一级预算单位，区人大常委会机关设置办公室、财政经济委员会（加挂区</w:t>
      </w:r>
      <w:r w:rsidRPr="005740E0">
        <w:rPr>
          <w:rFonts w:eastAsia="仿宋_GB2312" w:hint="eastAsia"/>
          <w:kern w:val="0"/>
          <w:sz w:val="30"/>
          <w:szCs w:val="30"/>
        </w:rPr>
        <w:t>人</w:t>
      </w:r>
      <w:r>
        <w:rPr>
          <w:rFonts w:eastAsia="仿宋_GB2312" w:hint="eastAsia"/>
          <w:kern w:val="0"/>
          <w:sz w:val="30"/>
          <w:szCs w:val="30"/>
        </w:rPr>
        <w:t>大常委会财政经济工作委员会牌子）、城乡建设环境保护委员会（加挂区</w:t>
      </w:r>
      <w:r w:rsidRPr="005740E0">
        <w:rPr>
          <w:rFonts w:eastAsia="仿宋_GB2312" w:hint="eastAsia"/>
          <w:kern w:val="0"/>
          <w:sz w:val="30"/>
          <w:szCs w:val="30"/>
        </w:rPr>
        <w:t>人大常委会城乡建设环境保护工作委员会牌子）、人事代表工作委员会、法制工作委员会、民族宗教工作委员会、农业工商业工作委员会、教育科技文化卫生工作委员会</w:t>
      </w:r>
      <w:r w:rsidRPr="005740E0">
        <w:rPr>
          <w:rFonts w:eastAsia="仿宋_GB2312"/>
          <w:kern w:val="0"/>
          <w:sz w:val="30"/>
          <w:szCs w:val="30"/>
        </w:rPr>
        <w:t>7</w:t>
      </w:r>
      <w:r w:rsidRPr="005740E0">
        <w:rPr>
          <w:rFonts w:eastAsia="仿宋_GB2312" w:hint="eastAsia"/>
          <w:kern w:val="0"/>
          <w:sz w:val="30"/>
          <w:szCs w:val="30"/>
        </w:rPr>
        <w:t>委</w:t>
      </w:r>
      <w:r w:rsidRPr="005740E0">
        <w:rPr>
          <w:rFonts w:eastAsia="仿宋_GB2312"/>
          <w:kern w:val="0"/>
          <w:sz w:val="30"/>
          <w:szCs w:val="30"/>
        </w:rPr>
        <w:t>1</w:t>
      </w:r>
      <w:r>
        <w:rPr>
          <w:rFonts w:eastAsia="仿宋_GB2312" w:hint="eastAsia"/>
          <w:kern w:val="0"/>
          <w:sz w:val="30"/>
          <w:szCs w:val="30"/>
        </w:rPr>
        <w:t>室。</w:t>
      </w:r>
    </w:p>
    <w:p w:rsidR="00985EAD" w:rsidRPr="005054B5" w:rsidRDefault="00985EAD" w:rsidP="000755AD">
      <w:pPr>
        <w:widowControl/>
        <w:ind w:firstLineChars="100" w:firstLine="31680"/>
        <w:jc w:val="left"/>
        <w:rPr>
          <w:rFonts w:ascii="楷体_GB2312" w:eastAsia="楷体_GB2312"/>
          <w:kern w:val="0"/>
          <w:sz w:val="30"/>
          <w:szCs w:val="30"/>
        </w:rPr>
      </w:pPr>
      <w:r w:rsidRPr="005054B5">
        <w:rPr>
          <w:rFonts w:ascii="楷体_GB2312" w:eastAsia="楷体_GB2312" w:hint="eastAsia"/>
          <w:kern w:val="0"/>
          <w:sz w:val="30"/>
          <w:szCs w:val="30"/>
        </w:rPr>
        <w:t>（</w:t>
      </w:r>
      <w:r>
        <w:rPr>
          <w:rFonts w:ascii="楷体_GB2312" w:eastAsia="楷体_GB2312" w:hint="eastAsia"/>
          <w:kern w:val="0"/>
          <w:sz w:val="30"/>
          <w:szCs w:val="30"/>
        </w:rPr>
        <w:t>三</w:t>
      </w:r>
      <w:r w:rsidRPr="005054B5">
        <w:rPr>
          <w:rFonts w:ascii="楷体_GB2312" w:eastAsia="楷体_GB2312" w:hint="eastAsia"/>
          <w:kern w:val="0"/>
          <w:sz w:val="30"/>
          <w:szCs w:val="30"/>
        </w:rPr>
        <w:t>）重点工作概述</w:t>
      </w:r>
    </w:p>
    <w:p w:rsidR="00985EAD" w:rsidRPr="005054B5" w:rsidRDefault="00985EAD" w:rsidP="000755AD">
      <w:pPr>
        <w:widowControl/>
        <w:ind w:firstLineChars="200" w:firstLine="31680"/>
        <w:jc w:val="left"/>
        <w:rPr>
          <w:rFonts w:eastAsia="仿宋_GB2312"/>
          <w:kern w:val="0"/>
          <w:sz w:val="30"/>
          <w:szCs w:val="30"/>
        </w:rPr>
      </w:pPr>
      <w:r w:rsidRPr="00587487">
        <w:rPr>
          <w:rFonts w:eastAsia="仿宋_GB2312" w:hint="eastAsia"/>
          <w:kern w:val="0"/>
          <w:sz w:val="30"/>
          <w:szCs w:val="30"/>
        </w:rPr>
        <w:t>人大常委会主要职能，一是依法决定决议，服务发展大局；二是开展人事任免工作；三是开展监督工作；四是开展代表工作。</w:t>
      </w:r>
      <w:r>
        <w:rPr>
          <w:rFonts w:eastAsia="仿宋_GB2312"/>
          <w:kern w:val="0"/>
          <w:sz w:val="30"/>
          <w:szCs w:val="30"/>
        </w:rPr>
        <w:t>2018</w:t>
      </w:r>
      <w:r w:rsidRPr="00587487">
        <w:rPr>
          <w:rFonts w:eastAsia="仿宋_GB2312" w:hint="eastAsia"/>
          <w:kern w:val="0"/>
          <w:sz w:val="30"/>
          <w:szCs w:val="30"/>
        </w:rPr>
        <w:t>年，区人大常委会</w:t>
      </w:r>
      <w:r>
        <w:rPr>
          <w:rFonts w:eastAsia="仿宋_GB2312" w:hint="eastAsia"/>
          <w:kern w:val="0"/>
          <w:sz w:val="30"/>
          <w:szCs w:val="30"/>
        </w:rPr>
        <w:t>工作的指导思想和目标是：坚持以邓小平理论、“三个代表”重要思想、</w:t>
      </w:r>
      <w:r w:rsidRPr="00587487">
        <w:rPr>
          <w:rFonts w:eastAsia="仿宋_GB2312" w:hint="eastAsia"/>
          <w:kern w:val="0"/>
          <w:sz w:val="30"/>
          <w:szCs w:val="30"/>
        </w:rPr>
        <w:t>科学发展观</w:t>
      </w:r>
      <w:r>
        <w:rPr>
          <w:rFonts w:eastAsia="仿宋_GB2312" w:hint="eastAsia"/>
          <w:kern w:val="0"/>
          <w:sz w:val="30"/>
          <w:szCs w:val="30"/>
        </w:rPr>
        <w:t>和习近平新时代中国特色社会主义思想</w:t>
      </w:r>
      <w:r w:rsidRPr="00587487">
        <w:rPr>
          <w:rFonts w:eastAsia="仿宋_GB2312" w:hint="eastAsia"/>
          <w:kern w:val="0"/>
          <w:sz w:val="30"/>
          <w:szCs w:val="30"/>
        </w:rPr>
        <w:t>为指导，</w:t>
      </w:r>
      <w:r>
        <w:rPr>
          <w:rFonts w:eastAsia="仿宋_GB2312" w:hint="eastAsia"/>
          <w:kern w:val="0"/>
          <w:sz w:val="30"/>
          <w:szCs w:val="30"/>
        </w:rPr>
        <w:t>坚持党的领导、人民当家作主、依法治国有机统一，突出“三个着力”、“两个提高”、“一个探索”，即着力提高审议决定重大事项工作水平，着力增强监督工作实效，着力提升代表履职能力；提高意见建议解决率，提高审议意见和工作建议落实力；积极探索建立区人大财经委员会工作办法和城乡建设环境保护委员会工作办法，推进我区新时代民主法制工作，促进晋宁新区建设、大发展、大跨越。</w:t>
      </w:r>
    </w:p>
    <w:p w:rsidR="00985EAD" w:rsidRPr="005054B5" w:rsidRDefault="00985EAD" w:rsidP="000755AD">
      <w:pPr>
        <w:widowControl/>
        <w:ind w:firstLineChars="200" w:firstLine="31680"/>
        <w:jc w:val="left"/>
        <w:rPr>
          <w:rFonts w:ascii="黑体" w:eastAsia="黑体" w:hAnsi="黑体"/>
          <w:kern w:val="0"/>
          <w:sz w:val="30"/>
          <w:szCs w:val="30"/>
        </w:rPr>
      </w:pPr>
      <w:r w:rsidRPr="005054B5">
        <w:rPr>
          <w:rFonts w:ascii="黑体" w:eastAsia="黑体" w:hAnsi="黑体" w:hint="eastAsia"/>
          <w:kern w:val="0"/>
          <w:sz w:val="30"/>
          <w:szCs w:val="30"/>
        </w:rPr>
        <w:t>二、预算单位基本情况</w:t>
      </w:r>
    </w:p>
    <w:p w:rsidR="00985EAD" w:rsidRPr="005054B5" w:rsidRDefault="00985EAD" w:rsidP="000755AD">
      <w:pPr>
        <w:widowControl/>
        <w:ind w:firstLineChars="200" w:firstLine="31680"/>
        <w:jc w:val="left"/>
        <w:rPr>
          <w:rFonts w:eastAsia="仿宋_GB2312"/>
          <w:kern w:val="0"/>
          <w:sz w:val="30"/>
          <w:szCs w:val="30"/>
        </w:rPr>
      </w:pPr>
      <w:r>
        <w:rPr>
          <w:rFonts w:eastAsia="仿宋_GB2312" w:hint="eastAsia"/>
          <w:kern w:val="0"/>
          <w:sz w:val="30"/>
          <w:szCs w:val="30"/>
        </w:rPr>
        <w:t>我部门编制</w:t>
      </w:r>
      <w:r>
        <w:rPr>
          <w:rFonts w:eastAsia="仿宋_GB2312"/>
          <w:kern w:val="0"/>
          <w:sz w:val="30"/>
          <w:szCs w:val="30"/>
        </w:rPr>
        <w:t>2018</w:t>
      </w:r>
      <w:r w:rsidRPr="00AD756B">
        <w:rPr>
          <w:rFonts w:eastAsia="仿宋_GB2312" w:hint="eastAsia"/>
          <w:kern w:val="0"/>
          <w:sz w:val="30"/>
          <w:szCs w:val="30"/>
        </w:rPr>
        <w:t>年部门预算单位共</w:t>
      </w:r>
      <w:r w:rsidRPr="00AD756B">
        <w:rPr>
          <w:rFonts w:eastAsia="仿宋_GB2312"/>
          <w:kern w:val="0"/>
          <w:sz w:val="30"/>
          <w:szCs w:val="30"/>
        </w:rPr>
        <w:t>1</w:t>
      </w:r>
      <w:r>
        <w:rPr>
          <w:rFonts w:eastAsia="仿宋_GB2312" w:hint="eastAsia"/>
          <w:kern w:val="0"/>
          <w:sz w:val="30"/>
          <w:szCs w:val="30"/>
        </w:rPr>
        <w:t>个，即昆明市晋宁区人民代表大会常务委员会，属财政全供养单位</w:t>
      </w:r>
      <w:r>
        <w:rPr>
          <w:rFonts w:eastAsia="仿宋_GB2312"/>
          <w:kern w:val="0"/>
          <w:sz w:val="30"/>
          <w:szCs w:val="30"/>
        </w:rPr>
        <w:t>1</w:t>
      </w:r>
      <w:r>
        <w:rPr>
          <w:rFonts w:eastAsia="仿宋_GB2312" w:hint="eastAsia"/>
          <w:kern w:val="0"/>
          <w:sz w:val="30"/>
          <w:szCs w:val="30"/>
        </w:rPr>
        <w:t>个。</w:t>
      </w:r>
      <w:r w:rsidRPr="005054B5">
        <w:rPr>
          <w:rFonts w:eastAsia="仿宋_GB2312" w:hint="eastAsia"/>
          <w:kern w:val="0"/>
          <w:sz w:val="30"/>
          <w:szCs w:val="30"/>
        </w:rPr>
        <w:t>截止</w:t>
      </w:r>
      <w:r w:rsidRPr="005054B5">
        <w:rPr>
          <w:rFonts w:eastAsia="仿宋_GB2312"/>
          <w:kern w:val="0"/>
          <w:sz w:val="30"/>
          <w:szCs w:val="30"/>
        </w:rPr>
        <w:t>2017</w:t>
      </w:r>
      <w:r w:rsidRPr="005054B5">
        <w:rPr>
          <w:rFonts w:eastAsia="仿宋_GB2312" w:hint="eastAsia"/>
          <w:kern w:val="0"/>
          <w:sz w:val="30"/>
          <w:szCs w:val="30"/>
        </w:rPr>
        <w:t>年</w:t>
      </w:r>
      <w:r w:rsidRPr="005054B5">
        <w:rPr>
          <w:rFonts w:eastAsia="仿宋_GB2312"/>
          <w:kern w:val="0"/>
          <w:sz w:val="30"/>
          <w:szCs w:val="30"/>
        </w:rPr>
        <w:t>11</w:t>
      </w:r>
      <w:r w:rsidRPr="005054B5">
        <w:rPr>
          <w:rFonts w:eastAsia="仿宋_GB2312" w:hint="eastAsia"/>
          <w:kern w:val="0"/>
          <w:sz w:val="30"/>
          <w:szCs w:val="30"/>
        </w:rPr>
        <w:t>月统计，部门基本情况如下：</w:t>
      </w:r>
    </w:p>
    <w:p w:rsidR="00985EAD" w:rsidRPr="005054B5" w:rsidRDefault="00985EAD" w:rsidP="000755AD">
      <w:pPr>
        <w:widowControl/>
        <w:ind w:firstLineChars="200" w:firstLine="31680"/>
        <w:jc w:val="left"/>
        <w:rPr>
          <w:rFonts w:eastAsia="仿宋_GB2312"/>
          <w:kern w:val="0"/>
          <w:sz w:val="30"/>
          <w:szCs w:val="30"/>
        </w:rPr>
      </w:pPr>
      <w:r w:rsidRPr="005054B5">
        <w:rPr>
          <w:rFonts w:eastAsia="仿宋_GB2312" w:hint="eastAsia"/>
          <w:kern w:val="0"/>
          <w:sz w:val="30"/>
          <w:szCs w:val="30"/>
        </w:rPr>
        <w:t>在职人员编制</w:t>
      </w:r>
      <w:r>
        <w:rPr>
          <w:rFonts w:eastAsia="仿宋_GB2312"/>
          <w:kern w:val="0"/>
          <w:sz w:val="30"/>
          <w:szCs w:val="30"/>
        </w:rPr>
        <w:t>29</w:t>
      </w:r>
      <w:r w:rsidRPr="005054B5">
        <w:rPr>
          <w:rFonts w:eastAsia="仿宋_GB2312" w:hint="eastAsia"/>
          <w:kern w:val="0"/>
          <w:sz w:val="30"/>
          <w:szCs w:val="30"/>
        </w:rPr>
        <w:t>人，其中：行政编制</w:t>
      </w:r>
      <w:r>
        <w:rPr>
          <w:rFonts w:eastAsia="仿宋_GB2312"/>
          <w:kern w:val="0"/>
          <w:sz w:val="30"/>
          <w:szCs w:val="30"/>
        </w:rPr>
        <w:t xml:space="preserve"> 23</w:t>
      </w:r>
      <w:r>
        <w:rPr>
          <w:rFonts w:eastAsia="仿宋_GB2312" w:hint="eastAsia"/>
          <w:kern w:val="0"/>
          <w:sz w:val="30"/>
          <w:szCs w:val="30"/>
        </w:rPr>
        <w:t>人，工勤人员</w:t>
      </w:r>
      <w:r>
        <w:rPr>
          <w:rFonts w:eastAsia="仿宋_GB2312"/>
          <w:kern w:val="0"/>
          <w:sz w:val="30"/>
          <w:szCs w:val="30"/>
        </w:rPr>
        <w:t>6</w:t>
      </w:r>
      <w:r w:rsidRPr="005054B5">
        <w:rPr>
          <w:rFonts w:eastAsia="仿宋_GB2312" w:hint="eastAsia"/>
          <w:kern w:val="0"/>
          <w:sz w:val="30"/>
          <w:szCs w:val="30"/>
        </w:rPr>
        <w:t>人。在职实有</w:t>
      </w:r>
      <w:r>
        <w:rPr>
          <w:rFonts w:eastAsia="仿宋_GB2312"/>
          <w:kern w:val="0"/>
          <w:sz w:val="30"/>
          <w:szCs w:val="30"/>
        </w:rPr>
        <w:t>34</w:t>
      </w:r>
      <w:r w:rsidRPr="005054B5">
        <w:rPr>
          <w:rFonts w:eastAsia="仿宋_GB2312" w:hint="eastAsia"/>
          <w:kern w:val="0"/>
          <w:sz w:val="30"/>
          <w:szCs w:val="30"/>
        </w:rPr>
        <w:t>人，其中：</w:t>
      </w:r>
      <w:r w:rsidRPr="005054B5">
        <w:rPr>
          <w:rFonts w:eastAsia="仿宋_GB2312"/>
          <w:kern w:val="0"/>
          <w:sz w:val="30"/>
          <w:szCs w:val="30"/>
        </w:rPr>
        <w:t xml:space="preserve"> </w:t>
      </w:r>
      <w:r w:rsidRPr="005054B5">
        <w:rPr>
          <w:rFonts w:eastAsia="仿宋_GB2312" w:hint="eastAsia"/>
          <w:kern w:val="0"/>
          <w:sz w:val="30"/>
          <w:szCs w:val="30"/>
        </w:rPr>
        <w:t>财政全供养</w:t>
      </w:r>
      <w:r>
        <w:rPr>
          <w:rFonts w:eastAsia="仿宋_GB2312"/>
          <w:kern w:val="0"/>
          <w:sz w:val="30"/>
          <w:szCs w:val="30"/>
        </w:rPr>
        <w:t xml:space="preserve"> 34</w:t>
      </w:r>
      <w:r w:rsidRPr="005054B5">
        <w:rPr>
          <w:rFonts w:eastAsia="仿宋_GB2312" w:hint="eastAsia"/>
          <w:kern w:val="0"/>
          <w:sz w:val="30"/>
          <w:szCs w:val="30"/>
        </w:rPr>
        <w:t>人，财政部分供养</w:t>
      </w:r>
      <w:r>
        <w:rPr>
          <w:rFonts w:eastAsia="仿宋_GB2312"/>
          <w:kern w:val="0"/>
          <w:sz w:val="30"/>
          <w:szCs w:val="30"/>
        </w:rPr>
        <w:t>0</w:t>
      </w:r>
      <w:r w:rsidRPr="005054B5">
        <w:rPr>
          <w:rFonts w:eastAsia="仿宋_GB2312" w:hint="eastAsia"/>
          <w:kern w:val="0"/>
          <w:sz w:val="30"/>
          <w:szCs w:val="30"/>
        </w:rPr>
        <w:t>人，非财政供养</w:t>
      </w:r>
      <w:r>
        <w:rPr>
          <w:rFonts w:eastAsia="仿宋_GB2312"/>
          <w:kern w:val="0"/>
          <w:sz w:val="30"/>
          <w:szCs w:val="30"/>
        </w:rPr>
        <w:t>0</w:t>
      </w:r>
      <w:r w:rsidRPr="005054B5">
        <w:rPr>
          <w:rFonts w:eastAsia="仿宋_GB2312" w:hint="eastAsia"/>
          <w:kern w:val="0"/>
          <w:sz w:val="30"/>
          <w:szCs w:val="30"/>
        </w:rPr>
        <w:t>人。</w:t>
      </w:r>
    </w:p>
    <w:p w:rsidR="00985EAD" w:rsidRPr="005054B5" w:rsidRDefault="00985EAD" w:rsidP="000755AD">
      <w:pPr>
        <w:widowControl/>
        <w:ind w:firstLineChars="200" w:firstLine="31680"/>
        <w:jc w:val="left"/>
        <w:rPr>
          <w:rFonts w:eastAsia="仿宋_GB2312"/>
          <w:kern w:val="0"/>
          <w:sz w:val="30"/>
          <w:szCs w:val="30"/>
        </w:rPr>
      </w:pPr>
      <w:r w:rsidRPr="005054B5">
        <w:rPr>
          <w:rFonts w:eastAsia="仿宋_GB2312" w:hint="eastAsia"/>
          <w:kern w:val="0"/>
          <w:sz w:val="30"/>
          <w:szCs w:val="30"/>
        </w:rPr>
        <w:t>离退休人员</w:t>
      </w:r>
      <w:r>
        <w:rPr>
          <w:rFonts w:eastAsia="仿宋_GB2312"/>
          <w:kern w:val="0"/>
          <w:sz w:val="30"/>
          <w:szCs w:val="30"/>
        </w:rPr>
        <w:t xml:space="preserve"> 33</w:t>
      </w:r>
      <w:r w:rsidRPr="005054B5">
        <w:rPr>
          <w:rFonts w:eastAsia="仿宋_GB2312" w:hint="eastAsia"/>
          <w:kern w:val="0"/>
          <w:sz w:val="30"/>
          <w:szCs w:val="30"/>
        </w:rPr>
        <w:t>人，其中：</w:t>
      </w:r>
      <w:r w:rsidRPr="005054B5">
        <w:rPr>
          <w:rFonts w:eastAsia="仿宋_GB2312"/>
          <w:kern w:val="0"/>
          <w:sz w:val="30"/>
          <w:szCs w:val="30"/>
        </w:rPr>
        <w:t xml:space="preserve"> </w:t>
      </w:r>
      <w:r w:rsidRPr="005054B5">
        <w:rPr>
          <w:rFonts w:eastAsia="仿宋_GB2312" w:hint="eastAsia"/>
          <w:kern w:val="0"/>
          <w:sz w:val="30"/>
          <w:szCs w:val="30"/>
        </w:rPr>
        <w:t>离休</w:t>
      </w:r>
      <w:r>
        <w:rPr>
          <w:rFonts w:eastAsia="仿宋_GB2312"/>
          <w:kern w:val="0"/>
          <w:sz w:val="30"/>
          <w:szCs w:val="30"/>
        </w:rPr>
        <w:t xml:space="preserve"> 4</w:t>
      </w:r>
      <w:r w:rsidRPr="005054B5">
        <w:rPr>
          <w:rFonts w:eastAsia="仿宋_GB2312" w:hint="eastAsia"/>
          <w:kern w:val="0"/>
          <w:sz w:val="30"/>
          <w:szCs w:val="30"/>
        </w:rPr>
        <w:t>人，退休</w:t>
      </w:r>
      <w:r>
        <w:rPr>
          <w:rFonts w:eastAsia="仿宋_GB2312"/>
          <w:kern w:val="0"/>
          <w:sz w:val="30"/>
          <w:szCs w:val="30"/>
        </w:rPr>
        <w:t xml:space="preserve"> 29</w:t>
      </w:r>
      <w:r w:rsidRPr="005054B5">
        <w:rPr>
          <w:rFonts w:eastAsia="仿宋_GB2312" w:hint="eastAsia"/>
          <w:kern w:val="0"/>
          <w:sz w:val="30"/>
          <w:szCs w:val="30"/>
        </w:rPr>
        <w:t>人。</w:t>
      </w:r>
    </w:p>
    <w:p w:rsidR="00985EAD" w:rsidRDefault="00985EAD" w:rsidP="000755AD">
      <w:pPr>
        <w:widowControl/>
        <w:ind w:firstLineChars="200" w:firstLine="31680"/>
        <w:jc w:val="left"/>
        <w:rPr>
          <w:rFonts w:eastAsia="仿宋_GB2312"/>
          <w:kern w:val="0"/>
          <w:sz w:val="30"/>
          <w:szCs w:val="30"/>
        </w:rPr>
      </w:pPr>
      <w:r w:rsidRPr="005054B5">
        <w:rPr>
          <w:rFonts w:eastAsia="仿宋_GB2312" w:hint="eastAsia"/>
          <w:kern w:val="0"/>
          <w:sz w:val="30"/>
          <w:szCs w:val="30"/>
        </w:rPr>
        <w:t>车辆编制</w:t>
      </w:r>
      <w:r>
        <w:rPr>
          <w:rFonts w:eastAsia="仿宋_GB2312"/>
          <w:kern w:val="0"/>
          <w:sz w:val="30"/>
          <w:szCs w:val="30"/>
        </w:rPr>
        <w:t>2</w:t>
      </w:r>
      <w:r w:rsidRPr="005054B5">
        <w:rPr>
          <w:rFonts w:eastAsia="仿宋_GB2312" w:hint="eastAsia"/>
          <w:kern w:val="0"/>
          <w:sz w:val="30"/>
          <w:szCs w:val="30"/>
        </w:rPr>
        <w:t>辆，实有车辆</w:t>
      </w:r>
      <w:r>
        <w:rPr>
          <w:rFonts w:eastAsia="仿宋_GB2312"/>
          <w:kern w:val="0"/>
          <w:sz w:val="30"/>
          <w:szCs w:val="30"/>
        </w:rPr>
        <w:t>2</w:t>
      </w:r>
      <w:r w:rsidRPr="005054B5">
        <w:rPr>
          <w:rFonts w:eastAsia="仿宋_GB2312" w:hint="eastAsia"/>
          <w:kern w:val="0"/>
          <w:sz w:val="30"/>
          <w:szCs w:val="30"/>
        </w:rPr>
        <w:t>辆。</w:t>
      </w:r>
    </w:p>
    <w:p w:rsidR="00985EAD" w:rsidRPr="005054B5" w:rsidRDefault="00985EAD" w:rsidP="000755AD">
      <w:pPr>
        <w:widowControl/>
        <w:ind w:firstLineChars="200" w:firstLine="31680"/>
        <w:jc w:val="left"/>
        <w:rPr>
          <w:rFonts w:ascii="黑体" w:eastAsia="黑体" w:hAnsi="黑体"/>
          <w:kern w:val="0"/>
          <w:sz w:val="30"/>
          <w:szCs w:val="30"/>
        </w:rPr>
      </w:pPr>
      <w:r w:rsidRPr="005054B5">
        <w:rPr>
          <w:rFonts w:ascii="黑体" w:eastAsia="黑体" w:hAnsi="黑体" w:hint="eastAsia"/>
          <w:kern w:val="0"/>
          <w:sz w:val="30"/>
          <w:szCs w:val="30"/>
        </w:rPr>
        <w:t>三、预算单位收入情况</w:t>
      </w:r>
    </w:p>
    <w:p w:rsidR="00985EAD" w:rsidRPr="005054B5" w:rsidRDefault="00985EAD" w:rsidP="000755AD">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（一）部门财务收入情况</w:t>
      </w:r>
    </w:p>
    <w:p w:rsidR="00985EAD" w:rsidRPr="00097272" w:rsidRDefault="00985EAD" w:rsidP="000755AD">
      <w:pPr>
        <w:widowControl/>
        <w:ind w:firstLineChars="250" w:firstLine="31680"/>
        <w:jc w:val="left"/>
        <w:rPr>
          <w:rFonts w:eastAsia="仿宋_GB2312"/>
          <w:kern w:val="0"/>
          <w:sz w:val="30"/>
          <w:szCs w:val="30"/>
        </w:rPr>
      </w:pPr>
      <w:r>
        <w:rPr>
          <w:rFonts w:eastAsia="仿宋_GB2312"/>
          <w:kern w:val="0"/>
          <w:sz w:val="30"/>
          <w:szCs w:val="30"/>
        </w:rPr>
        <w:t>2018</w:t>
      </w:r>
      <w:r w:rsidRPr="005054B5">
        <w:rPr>
          <w:rFonts w:eastAsia="仿宋_GB2312" w:hint="eastAsia"/>
          <w:kern w:val="0"/>
          <w:sz w:val="30"/>
          <w:szCs w:val="30"/>
        </w:rPr>
        <w:t>年部门财务总收入</w:t>
      </w:r>
      <w:r>
        <w:rPr>
          <w:rFonts w:eastAsia="仿宋_GB2312"/>
          <w:kern w:val="0"/>
          <w:sz w:val="30"/>
          <w:szCs w:val="30"/>
        </w:rPr>
        <w:t xml:space="preserve"> 856.95</w:t>
      </w:r>
      <w:r w:rsidRPr="005054B5">
        <w:rPr>
          <w:rFonts w:eastAsia="仿宋_GB2312" w:hint="eastAsia"/>
          <w:kern w:val="0"/>
          <w:sz w:val="30"/>
          <w:szCs w:val="30"/>
        </w:rPr>
        <w:t>万元，其中：一般公共预算</w:t>
      </w:r>
      <w:r>
        <w:rPr>
          <w:rFonts w:eastAsia="仿宋_GB2312"/>
          <w:kern w:val="0"/>
          <w:sz w:val="30"/>
          <w:szCs w:val="30"/>
        </w:rPr>
        <w:t>856.95</w:t>
      </w:r>
      <w:r w:rsidRPr="005054B5">
        <w:rPr>
          <w:rFonts w:eastAsia="仿宋_GB2312" w:hint="eastAsia"/>
          <w:kern w:val="0"/>
          <w:sz w:val="30"/>
          <w:szCs w:val="30"/>
        </w:rPr>
        <w:t>万元，政府性基金</w:t>
      </w:r>
      <w:r>
        <w:rPr>
          <w:rFonts w:eastAsia="仿宋_GB2312"/>
          <w:kern w:val="0"/>
          <w:sz w:val="30"/>
          <w:szCs w:val="30"/>
        </w:rPr>
        <w:t>0</w:t>
      </w:r>
      <w:r w:rsidRPr="005054B5">
        <w:rPr>
          <w:rFonts w:eastAsia="仿宋_GB2312" w:hint="eastAsia"/>
          <w:kern w:val="0"/>
          <w:sz w:val="30"/>
          <w:szCs w:val="30"/>
        </w:rPr>
        <w:t>万元，国有资本经营收益</w:t>
      </w:r>
      <w:r>
        <w:rPr>
          <w:rFonts w:eastAsia="仿宋_GB2312"/>
          <w:kern w:val="0"/>
          <w:sz w:val="30"/>
          <w:szCs w:val="30"/>
        </w:rPr>
        <w:t>0</w:t>
      </w:r>
      <w:r w:rsidRPr="005054B5">
        <w:rPr>
          <w:rFonts w:eastAsia="仿宋_GB2312" w:hint="eastAsia"/>
          <w:kern w:val="0"/>
          <w:sz w:val="30"/>
          <w:szCs w:val="30"/>
        </w:rPr>
        <w:t>万元，事业收入</w:t>
      </w:r>
      <w:r>
        <w:rPr>
          <w:rFonts w:eastAsia="仿宋_GB2312"/>
          <w:kern w:val="0"/>
          <w:sz w:val="30"/>
          <w:szCs w:val="30"/>
        </w:rPr>
        <w:t>0</w:t>
      </w:r>
      <w:r w:rsidRPr="005054B5">
        <w:rPr>
          <w:rFonts w:eastAsia="仿宋_GB2312" w:hint="eastAsia"/>
          <w:kern w:val="0"/>
          <w:sz w:val="30"/>
          <w:szCs w:val="30"/>
        </w:rPr>
        <w:t>万元，事业单位经营收入</w:t>
      </w:r>
      <w:r>
        <w:rPr>
          <w:rFonts w:eastAsia="仿宋_GB2312"/>
          <w:kern w:val="0"/>
          <w:sz w:val="30"/>
          <w:szCs w:val="30"/>
        </w:rPr>
        <w:t>0</w:t>
      </w:r>
      <w:r w:rsidRPr="005054B5">
        <w:rPr>
          <w:rFonts w:eastAsia="仿宋_GB2312" w:hint="eastAsia"/>
          <w:kern w:val="0"/>
          <w:sz w:val="30"/>
          <w:szCs w:val="30"/>
        </w:rPr>
        <w:t>万元，其他收入</w:t>
      </w:r>
      <w:r>
        <w:rPr>
          <w:rFonts w:eastAsia="仿宋_GB2312"/>
          <w:kern w:val="0"/>
          <w:sz w:val="30"/>
          <w:szCs w:val="30"/>
        </w:rPr>
        <w:t>0</w:t>
      </w:r>
      <w:r w:rsidRPr="005054B5">
        <w:rPr>
          <w:rFonts w:eastAsia="仿宋_GB2312" w:hint="eastAsia"/>
          <w:kern w:val="0"/>
          <w:sz w:val="30"/>
          <w:szCs w:val="30"/>
        </w:rPr>
        <w:t>万元。</w:t>
      </w:r>
    </w:p>
    <w:p w:rsidR="00985EAD" w:rsidRPr="005054B5" w:rsidRDefault="00985EAD" w:rsidP="000755AD">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（二）财政拨款收入情况</w:t>
      </w:r>
    </w:p>
    <w:p w:rsidR="00985EAD" w:rsidRPr="005054B5" w:rsidRDefault="00985EAD" w:rsidP="000755AD">
      <w:pPr>
        <w:widowControl/>
        <w:ind w:firstLineChars="250" w:firstLine="31680"/>
        <w:jc w:val="left"/>
        <w:rPr>
          <w:rFonts w:eastAsia="仿宋_GB2312"/>
          <w:kern w:val="0"/>
          <w:sz w:val="30"/>
          <w:szCs w:val="30"/>
        </w:rPr>
      </w:pPr>
      <w:r>
        <w:rPr>
          <w:rFonts w:eastAsia="仿宋_GB2312"/>
          <w:kern w:val="0"/>
          <w:sz w:val="30"/>
          <w:szCs w:val="30"/>
        </w:rPr>
        <w:t>2018</w:t>
      </w:r>
      <w:r w:rsidRPr="005054B5">
        <w:rPr>
          <w:rFonts w:eastAsia="仿宋_GB2312" w:hint="eastAsia"/>
          <w:kern w:val="0"/>
          <w:sz w:val="30"/>
          <w:szCs w:val="30"/>
        </w:rPr>
        <w:t>年部门财政拨款收入</w:t>
      </w:r>
      <w:r>
        <w:rPr>
          <w:rFonts w:eastAsia="仿宋_GB2312"/>
          <w:kern w:val="0"/>
          <w:sz w:val="30"/>
          <w:szCs w:val="30"/>
        </w:rPr>
        <w:t xml:space="preserve"> 856.95</w:t>
      </w:r>
      <w:r w:rsidRPr="005054B5">
        <w:rPr>
          <w:rFonts w:eastAsia="仿宋_GB2312" w:hint="eastAsia"/>
          <w:kern w:val="0"/>
          <w:sz w:val="30"/>
          <w:szCs w:val="30"/>
        </w:rPr>
        <w:t>万元，其中</w:t>
      </w:r>
      <w:r w:rsidRPr="005054B5">
        <w:rPr>
          <w:rFonts w:eastAsia="仿宋_GB2312"/>
          <w:kern w:val="0"/>
          <w:sz w:val="30"/>
          <w:szCs w:val="30"/>
        </w:rPr>
        <w:t>:</w:t>
      </w:r>
      <w:r w:rsidRPr="005054B5">
        <w:rPr>
          <w:rFonts w:eastAsia="仿宋_GB2312" w:hint="eastAsia"/>
          <w:kern w:val="0"/>
          <w:sz w:val="30"/>
          <w:szCs w:val="30"/>
        </w:rPr>
        <w:t>本年收入</w:t>
      </w:r>
      <w:r>
        <w:rPr>
          <w:rFonts w:eastAsia="仿宋_GB2312"/>
          <w:kern w:val="0"/>
          <w:sz w:val="30"/>
          <w:szCs w:val="30"/>
        </w:rPr>
        <w:t>856.95</w:t>
      </w:r>
      <w:r w:rsidRPr="005054B5">
        <w:rPr>
          <w:rFonts w:eastAsia="仿宋_GB2312" w:hint="eastAsia"/>
          <w:kern w:val="0"/>
          <w:sz w:val="30"/>
          <w:szCs w:val="30"/>
        </w:rPr>
        <w:t>万元，上年结转收入</w:t>
      </w:r>
      <w:r>
        <w:rPr>
          <w:rFonts w:eastAsia="仿宋_GB2312"/>
          <w:kern w:val="0"/>
          <w:sz w:val="30"/>
          <w:szCs w:val="30"/>
        </w:rPr>
        <w:t>0</w:t>
      </w:r>
      <w:r w:rsidRPr="005054B5">
        <w:rPr>
          <w:rFonts w:eastAsia="仿宋_GB2312" w:hint="eastAsia"/>
          <w:kern w:val="0"/>
          <w:sz w:val="30"/>
          <w:szCs w:val="30"/>
        </w:rPr>
        <w:t>万元。本年收入中，一般公共预算财政拨款</w:t>
      </w:r>
      <w:r>
        <w:rPr>
          <w:rFonts w:eastAsia="仿宋_GB2312"/>
          <w:kern w:val="0"/>
          <w:sz w:val="30"/>
          <w:szCs w:val="30"/>
        </w:rPr>
        <w:t>856.95</w:t>
      </w:r>
      <w:r w:rsidRPr="005054B5">
        <w:rPr>
          <w:rFonts w:eastAsia="仿宋_GB2312" w:hint="eastAsia"/>
          <w:kern w:val="0"/>
          <w:sz w:val="30"/>
          <w:szCs w:val="30"/>
        </w:rPr>
        <w:t>万元（本级财力</w:t>
      </w:r>
      <w:r>
        <w:rPr>
          <w:rFonts w:eastAsia="仿宋_GB2312"/>
          <w:kern w:val="0"/>
          <w:sz w:val="30"/>
          <w:szCs w:val="30"/>
        </w:rPr>
        <w:t>856.95</w:t>
      </w:r>
      <w:r w:rsidRPr="005054B5">
        <w:rPr>
          <w:rFonts w:eastAsia="仿宋_GB2312" w:hint="eastAsia"/>
          <w:kern w:val="0"/>
          <w:sz w:val="30"/>
          <w:szCs w:val="30"/>
        </w:rPr>
        <w:t>元，专项收入</w:t>
      </w:r>
      <w:r>
        <w:rPr>
          <w:rFonts w:eastAsia="仿宋_GB2312"/>
          <w:kern w:val="0"/>
          <w:sz w:val="30"/>
          <w:szCs w:val="30"/>
        </w:rPr>
        <w:t>0</w:t>
      </w:r>
      <w:r w:rsidRPr="005054B5">
        <w:rPr>
          <w:rFonts w:eastAsia="仿宋_GB2312" w:hint="eastAsia"/>
          <w:kern w:val="0"/>
          <w:sz w:val="30"/>
          <w:szCs w:val="30"/>
        </w:rPr>
        <w:t>万元，执法办案补助</w:t>
      </w:r>
      <w:r>
        <w:rPr>
          <w:rFonts w:eastAsia="仿宋_GB2312"/>
          <w:kern w:val="0"/>
          <w:sz w:val="30"/>
          <w:szCs w:val="30"/>
        </w:rPr>
        <w:t>0</w:t>
      </w:r>
      <w:r w:rsidRPr="005054B5">
        <w:rPr>
          <w:rFonts w:eastAsia="仿宋_GB2312" w:hint="eastAsia"/>
          <w:kern w:val="0"/>
          <w:sz w:val="30"/>
          <w:szCs w:val="30"/>
        </w:rPr>
        <w:t>万元，收费成本补偿</w:t>
      </w:r>
      <w:r>
        <w:rPr>
          <w:rFonts w:eastAsia="仿宋_GB2312"/>
          <w:kern w:val="0"/>
          <w:sz w:val="30"/>
          <w:szCs w:val="30"/>
        </w:rPr>
        <w:t>0</w:t>
      </w:r>
      <w:r w:rsidRPr="005054B5">
        <w:rPr>
          <w:rFonts w:eastAsia="仿宋_GB2312" w:hint="eastAsia"/>
          <w:kern w:val="0"/>
          <w:sz w:val="30"/>
          <w:szCs w:val="30"/>
        </w:rPr>
        <w:t>万元，财政专户管理的收入</w:t>
      </w:r>
      <w:r>
        <w:rPr>
          <w:rFonts w:eastAsia="仿宋_GB2312"/>
          <w:kern w:val="0"/>
          <w:sz w:val="30"/>
          <w:szCs w:val="30"/>
        </w:rPr>
        <w:t>0</w:t>
      </w:r>
      <w:r w:rsidRPr="005054B5">
        <w:rPr>
          <w:rFonts w:eastAsia="仿宋_GB2312" w:hint="eastAsia"/>
          <w:kern w:val="0"/>
          <w:sz w:val="30"/>
          <w:szCs w:val="30"/>
        </w:rPr>
        <w:t>万元，国有资源（资产）有偿使用收入</w:t>
      </w:r>
      <w:r>
        <w:rPr>
          <w:rFonts w:eastAsia="仿宋_GB2312"/>
          <w:kern w:val="0"/>
          <w:sz w:val="30"/>
          <w:szCs w:val="30"/>
        </w:rPr>
        <w:t>0</w:t>
      </w:r>
      <w:r w:rsidRPr="005054B5">
        <w:rPr>
          <w:rFonts w:eastAsia="仿宋_GB2312" w:hint="eastAsia"/>
          <w:kern w:val="0"/>
          <w:sz w:val="30"/>
          <w:szCs w:val="30"/>
        </w:rPr>
        <w:t>万元），政府性基金财政拨款</w:t>
      </w:r>
      <w:r>
        <w:rPr>
          <w:rFonts w:eastAsia="仿宋_GB2312"/>
          <w:kern w:val="0"/>
          <w:sz w:val="30"/>
          <w:szCs w:val="30"/>
        </w:rPr>
        <w:t>0</w:t>
      </w:r>
      <w:r w:rsidRPr="005054B5">
        <w:rPr>
          <w:rFonts w:eastAsia="仿宋_GB2312" w:hint="eastAsia"/>
          <w:kern w:val="0"/>
          <w:sz w:val="30"/>
          <w:szCs w:val="30"/>
        </w:rPr>
        <w:t>万元，国有资本经营收益财政拨款</w:t>
      </w:r>
      <w:r>
        <w:rPr>
          <w:rFonts w:eastAsia="仿宋_GB2312"/>
          <w:kern w:val="0"/>
          <w:sz w:val="30"/>
          <w:szCs w:val="30"/>
        </w:rPr>
        <w:t>0</w:t>
      </w:r>
      <w:r w:rsidRPr="005054B5">
        <w:rPr>
          <w:rFonts w:eastAsia="仿宋_GB2312" w:hint="eastAsia"/>
          <w:kern w:val="0"/>
          <w:sz w:val="30"/>
          <w:szCs w:val="30"/>
        </w:rPr>
        <w:t>万元。</w:t>
      </w:r>
    </w:p>
    <w:p w:rsidR="00985EAD" w:rsidRPr="005054B5" w:rsidRDefault="00985EAD" w:rsidP="000755AD">
      <w:pPr>
        <w:widowControl/>
        <w:ind w:firstLineChars="200" w:firstLine="31680"/>
        <w:jc w:val="left"/>
        <w:rPr>
          <w:rFonts w:ascii="黑体" w:eastAsia="黑体" w:hAnsi="黑体"/>
          <w:kern w:val="0"/>
          <w:sz w:val="30"/>
          <w:szCs w:val="30"/>
        </w:rPr>
      </w:pPr>
      <w:r w:rsidRPr="005054B5">
        <w:rPr>
          <w:rFonts w:ascii="黑体" w:eastAsia="黑体" w:hAnsi="黑体" w:hint="eastAsia"/>
          <w:kern w:val="0"/>
          <w:sz w:val="30"/>
          <w:szCs w:val="30"/>
        </w:rPr>
        <w:t>四、预算单位支出情况</w:t>
      </w:r>
    </w:p>
    <w:p w:rsidR="00985EAD" w:rsidRPr="005054B5" w:rsidRDefault="00985EAD" w:rsidP="000755AD">
      <w:pPr>
        <w:widowControl/>
        <w:ind w:firstLineChars="200" w:firstLine="31680"/>
        <w:jc w:val="left"/>
        <w:rPr>
          <w:rFonts w:eastAsia="仿宋_GB2312"/>
          <w:kern w:val="0"/>
          <w:sz w:val="30"/>
          <w:szCs w:val="30"/>
        </w:rPr>
      </w:pPr>
      <w:r>
        <w:rPr>
          <w:rFonts w:eastAsia="仿宋_GB2312"/>
          <w:kern w:val="0"/>
          <w:sz w:val="30"/>
          <w:szCs w:val="30"/>
        </w:rPr>
        <w:t>2018</w:t>
      </w:r>
      <w:r w:rsidRPr="005054B5">
        <w:rPr>
          <w:rFonts w:eastAsia="仿宋_GB2312" w:hint="eastAsia"/>
          <w:kern w:val="0"/>
          <w:sz w:val="30"/>
          <w:szCs w:val="30"/>
        </w:rPr>
        <w:t>年部门预算总支出</w:t>
      </w:r>
      <w:r>
        <w:rPr>
          <w:rFonts w:eastAsia="仿宋_GB2312"/>
          <w:kern w:val="0"/>
          <w:sz w:val="30"/>
          <w:szCs w:val="30"/>
        </w:rPr>
        <w:t xml:space="preserve"> 856.95</w:t>
      </w:r>
      <w:r w:rsidRPr="005054B5">
        <w:rPr>
          <w:rFonts w:eastAsia="仿宋_GB2312" w:hint="eastAsia"/>
          <w:kern w:val="0"/>
          <w:sz w:val="30"/>
          <w:szCs w:val="30"/>
        </w:rPr>
        <w:t>万元。本级财力安排支出</w:t>
      </w:r>
      <w:r>
        <w:rPr>
          <w:rFonts w:eastAsia="仿宋_GB2312"/>
          <w:kern w:val="0"/>
          <w:sz w:val="30"/>
          <w:szCs w:val="30"/>
        </w:rPr>
        <w:t>856.95</w:t>
      </w:r>
      <w:r w:rsidRPr="005054B5">
        <w:rPr>
          <w:rFonts w:eastAsia="仿宋_GB2312" w:hint="eastAsia"/>
          <w:kern w:val="0"/>
          <w:sz w:val="30"/>
          <w:szCs w:val="30"/>
        </w:rPr>
        <w:t>万元，其中，基本支出</w:t>
      </w:r>
      <w:r>
        <w:rPr>
          <w:rFonts w:eastAsia="仿宋_GB2312"/>
          <w:kern w:val="0"/>
          <w:sz w:val="30"/>
          <w:szCs w:val="30"/>
        </w:rPr>
        <w:t>801.85</w:t>
      </w:r>
      <w:r w:rsidRPr="005054B5">
        <w:rPr>
          <w:rFonts w:eastAsia="仿宋_GB2312" w:hint="eastAsia"/>
          <w:kern w:val="0"/>
          <w:sz w:val="30"/>
          <w:szCs w:val="30"/>
        </w:rPr>
        <w:t>万元，项目支出</w:t>
      </w:r>
      <w:r>
        <w:rPr>
          <w:rFonts w:eastAsia="仿宋_GB2312"/>
          <w:kern w:val="0"/>
          <w:sz w:val="30"/>
          <w:szCs w:val="30"/>
        </w:rPr>
        <w:t>55.10</w:t>
      </w:r>
      <w:r w:rsidRPr="005054B5">
        <w:rPr>
          <w:rFonts w:eastAsia="仿宋_GB2312" w:hint="eastAsia"/>
          <w:kern w:val="0"/>
          <w:sz w:val="30"/>
          <w:szCs w:val="30"/>
        </w:rPr>
        <w:t>万元。</w:t>
      </w:r>
    </w:p>
    <w:p w:rsidR="00985EAD" w:rsidRPr="005054B5" w:rsidRDefault="00985EAD" w:rsidP="000755AD">
      <w:pPr>
        <w:widowControl/>
        <w:ind w:firstLineChars="150" w:firstLine="31680"/>
        <w:jc w:val="left"/>
        <w:rPr>
          <w:rFonts w:eastAsia="仿宋_GB2312"/>
          <w:kern w:val="0"/>
          <w:sz w:val="30"/>
          <w:szCs w:val="30"/>
        </w:rPr>
      </w:pPr>
      <w:r w:rsidRPr="005054B5">
        <w:rPr>
          <w:rFonts w:ascii="楷体_GB2312" w:eastAsia="楷体_GB2312" w:hint="eastAsia"/>
          <w:kern w:val="0"/>
          <w:sz w:val="30"/>
          <w:szCs w:val="30"/>
        </w:rPr>
        <w:t>（一）本级财力支出按功能科目分类情况</w:t>
      </w:r>
    </w:p>
    <w:p w:rsidR="00985EAD" w:rsidRDefault="00985EAD" w:rsidP="000755AD">
      <w:pPr>
        <w:widowControl/>
        <w:ind w:firstLineChars="200" w:firstLine="31680"/>
        <w:jc w:val="left"/>
        <w:rPr>
          <w:rFonts w:eastAsia="仿宋_GB2312"/>
          <w:kern w:val="0"/>
          <w:sz w:val="30"/>
          <w:szCs w:val="30"/>
        </w:rPr>
      </w:pPr>
      <w:r w:rsidRPr="00097272">
        <w:rPr>
          <w:rFonts w:eastAsia="仿宋_GB2312" w:hint="eastAsia"/>
          <w:kern w:val="0"/>
          <w:sz w:val="30"/>
          <w:szCs w:val="30"/>
        </w:rPr>
        <w:t>按支出功能科目分类，支出分别列“</w:t>
      </w:r>
      <w:r>
        <w:rPr>
          <w:rFonts w:eastAsia="仿宋_GB2312"/>
          <w:kern w:val="0"/>
          <w:sz w:val="30"/>
          <w:szCs w:val="30"/>
        </w:rPr>
        <w:t>201</w:t>
      </w:r>
      <w:r w:rsidRPr="00097272">
        <w:rPr>
          <w:rFonts w:eastAsia="仿宋_GB2312" w:hint="eastAsia"/>
          <w:kern w:val="0"/>
          <w:sz w:val="30"/>
          <w:szCs w:val="30"/>
        </w:rPr>
        <w:t>（类）－</w:t>
      </w:r>
      <w:r>
        <w:rPr>
          <w:rFonts w:eastAsia="仿宋_GB2312"/>
          <w:kern w:val="0"/>
          <w:sz w:val="30"/>
          <w:szCs w:val="30"/>
        </w:rPr>
        <w:t>01</w:t>
      </w:r>
      <w:r w:rsidRPr="00097272">
        <w:rPr>
          <w:rFonts w:eastAsia="仿宋_GB2312" w:hint="eastAsia"/>
          <w:kern w:val="0"/>
          <w:sz w:val="30"/>
          <w:szCs w:val="30"/>
        </w:rPr>
        <w:t>（款）”支出，主要反映</w:t>
      </w:r>
      <w:r>
        <w:rPr>
          <w:rFonts w:eastAsia="仿宋_GB2312" w:hint="eastAsia"/>
          <w:kern w:val="0"/>
          <w:sz w:val="30"/>
          <w:szCs w:val="30"/>
        </w:rPr>
        <w:t>人大事务</w:t>
      </w:r>
      <w:r w:rsidRPr="00097272">
        <w:rPr>
          <w:rFonts w:eastAsia="仿宋_GB2312" w:hint="eastAsia"/>
          <w:kern w:val="0"/>
          <w:sz w:val="30"/>
          <w:szCs w:val="30"/>
        </w:rPr>
        <w:t>的支出（对“款”解释说明）、“</w:t>
      </w:r>
      <w:r>
        <w:rPr>
          <w:rFonts w:eastAsia="仿宋_GB2312"/>
          <w:kern w:val="0"/>
          <w:sz w:val="30"/>
          <w:szCs w:val="30"/>
        </w:rPr>
        <w:t>208</w:t>
      </w:r>
      <w:r w:rsidRPr="00097272">
        <w:rPr>
          <w:rFonts w:eastAsia="仿宋_GB2312" w:hint="eastAsia"/>
          <w:kern w:val="0"/>
          <w:sz w:val="30"/>
          <w:szCs w:val="30"/>
        </w:rPr>
        <w:t>（类）－</w:t>
      </w:r>
      <w:r>
        <w:rPr>
          <w:rFonts w:eastAsia="仿宋_GB2312"/>
          <w:kern w:val="0"/>
          <w:sz w:val="30"/>
          <w:szCs w:val="30"/>
        </w:rPr>
        <w:t>05</w:t>
      </w:r>
      <w:r w:rsidRPr="00097272">
        <w:rPr>
          <w:rFonts w:eastAsia="仿宋_GB2312" w:hint="eastAsia"/>
          <w:kern w:val="0"/>
          <w:sz w:val="30"/>
          <w:szCs w:val="30"/>
        </w:rPr>
        <w:t>（款）”支出，主要反映</w:t>
      </w:r>
      <w:r>
        <w:rPr>
          <w:rFonts w:eastAsia="仿宋_GB2312" w:hint="eastAsia"/>
          <w:kern w:val="0"/>
          <w:sz w:val="30"/>
          <w:szCs w:val="30"/>
        </w:rPr>
        <w:t>行政事业单位离退休方面</w:t>
      </w:r>
      <w:r w:rsidRPr="00097272">
        <w:rPr>
          <w:rFonts w:eastAsia="仿宋_GB2312" w:hint="eastAsia"/>
          <w:kern w:val="0"/>
          <w:sz w:val="30"/>
          <w:szCs w:val="30"/>
        </w:rPr>
        <w:t>的支出。</w:t>
      </w:r>
    </w:p>
    <w:p w:rsidR="00985EAD" w:rsidRPr="005054B5" w:rsidRDefault="00985EAD" w:rsidP="000755AD">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（二）本级财力支出按经济科目分类情况</w:t>
      </w:r>
    </w:p>
    <w:p w:rsidR="00985EAD" w:rsidRDefault="00985EAD" w:rsidP="000755AD">
      <w:pPr>
        <w:widowControl/>
        <w:ind w:firstLineChars="200" w:firstLine="31680"/>
        <w:jc w:val="left"/>
        <w:rPr>
          <w:rFonts w:eastAsia="仿宋_GB2312"/>
          <w:kern w:val="0"/>
          <w:sz w:val="30"/>
          <w:szCs w:val="30"/>
        </w:rPr>
      </w:pPr>
      <w:r>
        <w:rPr>
          <w:rFonts w:eastAsia="仿宋_GB2312"/>
          <w:kern w:val="0"/>
          <w:sz w:val="30"/>
          <w:szCs w:val="30"/>
        </w:rPr>
        <w:t>2018</w:t>
      </w:r>
      <w:r>
        <w:rPr>
          <w:rFonts w:eastAsia="仿宋_GB2312" w:hint="eastAsia"/>
          <w:kern w:val="0"/>
          <w:sz w:val="30"/>
          <w:szCs w:val="30"/>
        </w:rPr>
        <w:t>年用于保障区人大机关机构正常运转的基本支</w:t>
      </w:r>
      <w:r>
        <w:rPr>
          <w:rFonts w:eastAsia="仿宋_GB2312"/>
          <w:kern w:val="0"/>
          <w:sz w:val="30"/>
          <w:szCs w:val="30"/>
        </w:rPr>
        <w:t>801.85</w:t>
      </w:r>
      <w:r>
        <w:rPr>
          <w:rFonts w:eastAsia="仿宋_GB2312" w:hint="eastAsia"/>
          <w:kern w:val="0"/>
          <w:sz w:val="30"/>
          <w:szCs w:val="30"/>
        </w:rPr>
        <w:t>万元，其中包括基本工资、津补贴等工资福利支出</w:t>
      </w:r>
      <w:r>
        <w:rPr>
          <w:rFonts w:eastAsia="仿宋_GB2312"/>
          <w:kern w:val="0"/>
          <w:sz w:val="30"/>
          <w:szCs w:val="30"/>
        </w:rPr>
        <w:t>710.89</w:t>
      </w:r>
      <w:r>
        <w:rPr>
          <w:rFonts w:eastAsia="仿宋_GB2312" w:hint="eastAsia"/>
          <w:kern w:val="0"/>
          <w:sz w:val="30"/>
          <w:szCs w:val="30"/>
        </w:rPr>
        <w:t>万元，占基本支出的</w:t>
      </w:r>
      <w:r>
        <w:rPr>
          <w:rFonts w:eastAsia="仿宋_GB2312"/>
          <w:kern w:val="0"/>
          <w:sz w:val="30"/>
          <w:szCs w:val="30"/>
        </w:rPr>
        <w:t>87 %</w:t>
      </w:r>
      <w:r>
        <w:rPr>
          <w:rFonts w:eastAsia="仿宋_GB2312" w:hint="eastAsia"/>
          <w:kern w:val="0"/>
          <w:sz w:val="30"/>
          <w:szCs w:val="30"/>
        </w:rPr>
        <w:t>；包括办公经费、水电费、印刷费等日常公用经费</w:t>
      </w:r>
      <w:r>
        <w:rPr>
          <w:rFonts w:eastAsia="仿宋_GB2312"/>
          <w:kern w:val="0"/>
          <w:sz w:val="30"/>
          <w:szCs w:val="30"/>
        </w:rPr>
        <w:t>89.02</w:t>
      </w:r>
      <w:r>
        <w:rPr>
          <w:rFonts w:eastAsia="仿宋_GB2312" w:hint="eastAsia"/>
          <w:kern w:val="0"/>
          <w:sz w:val="30"/>
          <w:szCs w:val="30"/>
        </w:rPr>
        <w:t>万元，占基本支出的</w:t>
      </w:r>
      <w:r>
        <w:rPr>
          <w:rFonts w:eastAsia="仿宋_GB2312"/>
          <w:kern w:val="0"/>
          <w:sz w:val="30"/>
          <w:szCs w:val="30"/>
        </w:rPr>
        <w:t>11%</w:t>
      </w:r>
      <w:r>
        <w:rPr>
          <w:rFonts w:eastAsia="仿宋_GB2312" w:hint="eastAsia"/>
          <w:kern w:val="0"/>
          <w:sz w:val="30"/>
          <w:szCs w:val="30"/>
        </w:rPr>
        <w:t>，对个人和家庭的补助</w:t>
      </w:r>
      <w:r>
        <w:rPr>
          <w:rFonts w:eastAsia="仿宋_GB2312"/>
          <w:kern w:val="0"/>
          <w:sz w:val="30"/>
          <w:szCs w:val="30"/>
        </w:rPr>
        <w:t>1.94</w:t>
      </w:r>
      <w:r>
        <w:rPr>
          <w:rFonts w:eastAsia="仿宋_GB2312" w:hint="eastAsia"/>
          <w:kern w:val="0"/>
          <w:sz w:val="30"/>
          <w:szCs w:val="30"/>
        </w:rPr>
        <w:t>万元，占基本支出的</w:t>
      </w:r>
      <w:r>
        <w:rPr>
          <w:rFonts w:eastAsia="仿宋_GB2312"/>
          <w:kern w:val="0"/>
          <w:sz w:val="30"/>
          <w:szCs w:val="30"/>
        </w:rPr>
        <w:t>0.002%</w:t>
      </w:r>
      <w:r>
        <w:rPr>
          <w:rFonts w:eastAsia="仿宋_GB2312" w:hint="eastAsia"/>
          <w:kern w:val="0"/>
          <w:sz w:val="30"/>
          <w:szCs w:val="30"/>
        </w:rPr>
        <w:t>。</w:t>
      </w:r>
    </w:p>
    <w:p w:rsidR="00985EAD" w:rsidRDefault="00985EAD" w:rsidP="000755AD">
      <w:pPr>
        <w:widowControl/>
        <w:ind w:firstLineChars="200" w:firstLine="31680"/>
        <w:jc w:val="left"/>
        <w:rPr>
          <w:rFonts w:eastAsia="仿宋_GB2312"/>
          <w:kern w:val="0"/>
          <w:sz w:val="30"/>
          <w:szCs w:val="30"/>
        </w:rPr>
      </w:pPr>
      <w:r>
        <w:rPr>
          <w:rFonts w:eastAsia="仿宋_GB2312"/>
          <w:kern w:val="0"/>
          <w:sz w:val="30"/>
          <w:szCs w:val="30"/>
        </w:rPr>
        <w:t>2018</w:t>
      </w:r>
      <w:r>
        <w:rPr>
          <w:rFonts w:eastAsia="仿宋_GB2312" w:hint="eastAsia"/>
          <w:kern w:val="0"/>
          <w:sz w:val="30"/>
          <w:szCs w:val="30"/>
        </w:rPr>
        <w:t>年用于保障区人大机关监督、调研等专项工作经费支出预算</w:t>
      </w:r>
      <w:r>
        <w:rPr>
          <w:rFonts w:eastAsia="仿宋_GB2312"/>
          <w:kern w:val="0"/>
          <w:sz w:val="30"/>
          <w:szCs w:val="30"/>
        </w:rPr>
        <w:t>55.10</w:t>
      </w:r>
      <w:r>
        <w:rPr>
          <w:rFonts w:eastAsia="仿宋_GB2312" w:hint="eastAsia"/>
          <w:kern w:val="0"/>
          <w:sz w:val="30"/>
          <w:szCs w:val="30"/>
        </w:rPr>
        <w:t>万元</w:t>
      </w:r>
    </w:p>
    <w:p w:rsidR="00985EAD" w:rsidRPr="005054B5" w:rsidRDefault="00985EAD" w:rsidP="000755AD">
      <w:pPr>
        <w:widowControl/>
        <w:ind w:firstLineChars="200" w:firstLine="31680"/>
        <w:jc w:val="left"/>
        <w:rPr>
          <w:rFonts w:ascii="黑体" w:eastAsia="黑体" w:hAnsi="黑体"/>
          <w:kern w:val="0"/>
          <w:sz w:val="30"/>
          <w:szCs w:val="30"/>
        </w:rPr>
      </w:pPr>
      <w:r w:rsidRPr="005054B5">
        <w:rPr>
          <w:rFonts w:ascii="黑体" w:eastAsia="黑体" w:hAnsi="黑体" w:hint="eastAsia"/>
          <w:kern w:val="0"/>
          <w:sz w:val="30"/>
          <w:szCs w:val="30"/>
        </w:rPr>
        <w:t>五、</w:t>
      </w:r>
      <w:r>
        <w:rPr>
          <w:rFonts w:ascii="黑体" w:eastAsia="黑体" w:hAnsi="黑体" w:hint="eastAsia"/>
          <w:kern w:val="0"/>
          <w:sz w:val="30"/>
          <w:szCs w:val="30"/>
        </w:rPr>
        <w:t>市</w:t>
      </w:r>
      <w:r w:rsidRPr="005054B5">
        <w:rPr>
          <w:rFonts w:ascii="黑体" w:eastAsia="黑体" w:hAnsi="黑体" w:hint="eastAsia"/>
          <w:kern w:val="0"/>
          <w:sz w:val="30"/>
          <w:szCs w:val="30"/>
        </w:rPr>
        <w:t>对下转项转移支付情况</w:t>
      </w:r>
    </w:p>
    <w:p w:rsidR="00985EAD" w:rsidRPr="005054B5" w:rsidRDefault="00985EAD" w:rsidP="000755AD">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（一）列入</w:t>
      </w:r>
      <w:r>
        <w:rPr>
          <w:rFonts w:ascii="楷体_GB2312" w:eastAsia="楷体_GB2312" w:hint="eastAsia"/>
          <w:kern w:val="0"/>
          <w:sz w:val="30"/>
          <w:szCs w:val="30"/>
        </w:rPr>
        <w:t>市</w:t>
      </w:r>
      <w:r w:rsidRPr="005054B5">
        <w:rPr>
          <w:rFonts w:ascii="楷体_GB2312" w:eastAsia="楷体_GB2312" w:hint="eastAsia"/>
          <w:kern w:val="0"/>
          <w:sz w:val="30"/>
          <w:szCs w:val="30"/>
        </w:rPr>
        <w:t>对下专项转移支付项目清单项目情况</w:t>
      </w:r>
    </w:p>
    <w:p w:rsidR="00985EAD" w:rsidRPr="005054B5" w:rsidRDefault="00985EAD" w:rsidP="000755AD">
      <w:pPr>
        <w:widowControl/>
        <w:ind w:firstLineChars="200" w:firstLine="31680"/>
        <w:jc w:val="left"/>
        <w:rPr>
          <w:rFonts w:eastAsia="仿宋_GB2312"/>
          <w:kern w:val="0"/>
          <w:sz w:val="30"/>
          <w:szCs w:val="30"/>
        </w:rPr>
      </w:pPr>
      <w:r>
        <w:rPr>
          <w:rFonts w:eastAsia="仿宋_GB2312" w:hint="eastAsia"/>
          <w:kern w:val="0"/>
          <w:sz w:val="30"/>
          <w:szCs w:val="30"/>
        </w:rPr>
        <w:t>无</w:t>
      </w:r>
      <w:r w:rsidRPr="005054B5">
        <w:rPr>
          <w:rFonts w:eastAsia="仿宋_GB2312" w:hint="eastAsia"/>
          <w:kern w:val="0"/>
          <w:sz w:val="30"/>
          <w:szCs w:val="30"/>
        </w:rPr>
        <w:t>。</w:t>
      </w:r>
    </w:p>
    <w:p w:rsidR="00985EAD" w:rsidRPr="005054B5" w:rsidRDefault="00985EAD" w:rsidP="000755AD">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（二）与中央配套事项</w:t>
      </w:r>
    </w:p>
    <w:p w:rsidR="00985EAD" w:rsidRPr="005054B5" w:rsidRDefault="00985EAD" w:rsidP="000755AD">
      <w:pPr>
        <w:widowControl/>
        <w:ind w:firstLineChars="200" w:firstLine="31680"/>
        <w:jc w:val="left"/>
        <w:rPr>
          <w:rFonts w:eastAsia="仿宋_GB2312"/>
          <w:kern w:val="0"/>
          <w:sz w:val="30"/>
          <w:szCs w:val="30"/>
        </w:rPr>
      </w:pPr>
      <w:r>
        <w:rPr>
          <w:rFonts w:eastAsia="仿宋_GB2312" w:hint="eastAsia"/>
          <w:kern w:val="0"/>
          <w:sz w:val="30"/>
          <w:szCs w:val="30"/>
        </w:rPr>
        <w:t>无</w:t>
      </w:r>
    </w:p>
    <w:p w:rsidR="00985EAD" w:rsidRPr="005054B5" w:rsidRDefault="00985EAD" w:rsidP="000755AD">
      <w:pPr>
        <w:widowControl/>
        <w:ind w:firstLineChars="200" w:firstLine="31680"/>
        <w:jc w:val="left"/>
        <w:rPr>
          <w:rFonts w:eastAsia="仿宋_GB2312"/>
          <w:b/>
          <w:kern w:val="0"/>
          <w:sz w:val="30"/>
          <w:szCs w:val="30"/>
        </w:rPr>
      </w:pPr>
      <w:r w:rsidRPr="005054B5">
        <w:rPr>
          <w:rFonts w:eastAsia="仿宋_GB2312" w:hint="eastAsia"/>
          <w:b/>
          <w:kern w:val="0"/>
          <w:sz w:val="30"/>
          <w:szCs w:val="30"/>
        </w:rPr>
        <w:t>（</w:t>
      </w:r>
      <w:r w:rsidRPr="005054B5">
        <w:rPr>
          <w:rFonts w:ascii="楷体_GB2312" w:eastAsia="楷体_GB2312" w:hint="eastAsia"/>
          <w:kern w:val="0"/>
          <w:sz w:val="30"/>
          <w:szCs w:val="30"/>
        </w:rPr>
        <w:t>三）按既定政策标准测算补助事项</w:t>
      </w:r>
    </w:p>
    <w:p w:rsidR="00985EAD" w:rsidRPr="005054B5" w:rsidRDefault="00985EAD" w:rsidP="000755AD">
      <w:pPr>
        <w:widowControl/>
        <w:ind w:firstLineChars="200" w:firstLine="31680"/>
        <w:jc w:val="left"/>
        <w:rPr>
          <w:rFonts w:eastAsia="仿宋_GB2312"/>
          <w:kern w:val="0"/>
          <w:sz w:val="30"/>
          <w:szCs w:val="30"/>
        </w:rPr>
      </w:pPr>
      <w:r>
        <w:rPr>
          <w:rFonts w:eastAsia="仿宋_GB2312" w:hint="eastAsia"/>
          <w:kern w:val="0"/>
          <w:sz w:val="30"/>
          <w:szCs w:val="30"/>
        </w:rPr>
        <w:t>无</w:t>
      </w:r>
      <w:r w:rsidRPr="005054B5">
        <w:rPr>
          <w:rFonts w:eastAsia="仿宋_GB2312" w:hint="eastAsia"/>
          <w:kern w:val="0"/>
          <w:sz w:val="30"/>
          <w:szCs w:val="30"/>
        </w:rPr>
        <w:t>。</w:t>
      </w:r>
    </w:p>
    <w:p w:rsidR="00985EAD" w:rsidRPr="005D37A4" w:rsidRDefault="00985EAD" w:rsidP="000755AD">
      <w:pPr>
        <w:ind w:firstLineChars="200" w:firstLine="31680"/>
        <w:rPr>
          <w:rFonts w:ascii="黑体" w:eastAsia="黑体" w:hAnsi="黑体"/>
          <w:sz w:val="30"/>
          <w:szCs w:val="30"/>
        </w:rPr>
      </w:pPr>
      <w:r w:rsidRPr="005D37A4">
        <w:rPr>
          <w:rFonts w:ascii="黑体" w:eastAsia="黑体" w:hAnsi="黑体" w:hint="eastAsia"/>
          <w:kern w:val="0"/>
          <w:sz w:val="30"/>
          <w:szCs w:val="30"/>
        </w:rPr>
        <w:t>六、</w:t>
      </w:r>
      <w:r w:rsidRPr="005D37A4">
        <w:rPr>
          <w:rFonts w:ascii="黑体" w:eastAsia="黑体" w:hAnsi="黑体" w:hint="eastAsia"/>
          <w:bCs/>
          <w:sz w:val="30"/>
          <w:szCs w:val="30"/>
        </w:rPr>
        <w:t>“三公”经费安排情况说明</w:t>
      </w:r>
      <w:r w:rsidRPr="005D37A4">
        <w:rPr>
          <w:rFonts w:ascii="黑体" w:eastAsia="黑体" w:hAnsi="黑体"/>
          <w:bCs/>
          <w:sz w:val="30"/>
          <w:szCs w:val="30"/>
        </w:rPr>
        <w:t xml:space="preserve"> </w:t>
      </w:r>
    </w:p>
    <w:p w:rsidR="00985EAD" w:rsidRDefault="00985EAD" w:rsidP="000755AD">
      <w:pPr>
        <w:widowControl/>
        <w:ind w:firstLineChars="200" w:firstLine="31680"/>
        <w:jc w:val="left"/>
        <w:rPr>
          <w:rFonts w:eastAsia="仿宋_GB2312"/>
          <w:kern w:val="0"/>
          <w:sz w:val="30"/>
          <w:szCs w:val="30"/>
        </w:rPr>
      </w:pPr>
      <w:r>
        <w:rPr>
          <w:rFonts w:eastAsia="仿宋_GB2312"/>
          <w:kern w:val="0"/>
          <w:sz w:val="30"/>
          <w:szCs w:val="30"/>
        </w:rPr>
        <w:t>2018</w:t>
      </w:r>
      <w:r w:rsidRPr="005D37A4">
        <w:rPr>
          <w:rFonts w:eastAsia="仿宋_GB2312" w:hint="eastAsia"/>
          <w:kern w:val="0"/>
          <w:sz w:val="30"/>
          <w:szCs w:val="30"/>
        </w:rPr>
        <w:t>年部门“三公”经费预算</w:t>
      </w:r>
      <w:r>
        <w:rPr>
          <w:rFonts w:eastAsia="仿宋_GB2312"/>
          <w:kern w:val="0"/>
          <w:sz w:val="30"/>
          <w:szCs w:val="30"/>
        </w:rPr>
        <w:t>9</w:t>
      </w:r>
      <w:r>
        <w:rPr>
          <w:rFonts w:eastAsia="仿宋_GB2312" w:hint="eastAsia"/>
          <w:kern w:val="0"/>
          <w:sz w:val="30"/>
          <w:szCs w:val="30"/>
        </w:rPr>
        <w:t>万元，较上年预算数无变化。</w:t>
      </w:r>
      <w:r w:rsidRPr="005D37A4">
        <w:rPr>
          <w:rFonts w:eastAsia="仿宋_GB2312" w:hint="eastAsia"/>
          <w:kern w:val="0"/>
          <w:sz w:val="30"/>
          <w:szCs w:val="30"/>
        </w:rPr>
        <w:t>其中：因公出国（境）费</w:t>
      </w:r>
      <w:r>
        <w:rPr>
          <w:rFonts w:eastAsia="仿宋_GB2312"/>
          <w:kern w:val="0"/>
          <w:sz w:val="30"/>
          <w:szCs w:val="30"/>
        </w:rPr>
        <w:t>0</w:t>
      </w:r>
      <w:r>
        <w:rPr>
          <w:rFonts w:eastAsia="仿宋_GB2312" w:hint="eastAsia"/>
          <w:kern w:val="0"/>
          <w:sz w:val="30"/>
          <w:szCs w:val="30"/>
        </w:rPr>
        <w:t>万元</w:t>
      </w:r>
      <w:r w:rsidRPr="005D37A4">
        <w:rPr>
          <w:rFonts w:eastAsia="仿宋_GB2312" w:hint="eastAsia"/>
          <w:kern w:val="0"/>
          <w:sz w:val="30"/>
          <w:szCs w:val="30"/>
        </w:rPr>
        <w:t>；</w:t>
      </w:r>
      <w:r w:rsidRPr="005D37A4">
        <w:rPr>
          <w:rFonts w:eastAsia="仿宋_GB2312"/>
          <w:kern w:val="0"/>
          <w:sz w:val="30"/>
          <w:szCs w:val="30"/>
        </w:rPr>
        <w:t>2.</w:t>
      </w:r>
      <w:r w:rsidRPr="005D37A4">
        <w:rPr>
          <w:rFonts w:eastAsia="仿宋_GB2312" w:hint="eastAsia"/>
          <w:kern w:val="0"/>
          <w:sz w:val="30"/>
          <w:szCs w:val="30"/>
        </w:rPr>
        <w:t>公务接待费</w:t>
      </w:r>
      <w:r>
        <w:rPr>
          <w:rFonts w:eastAsia="仿宋_GB2312"/>
          <w:kern w:val="0"/>
          <w:sz w:val="30"/>
          <w:szCs w:val="30"/>
        </w:rPr>
        <w:t>5</w:t>
      </w:r>
      <w:r>
        <w:rPr>
          <w:rFonts w:eastAsia="仿宋_GB2312" w:hint="eastAsia"/>
          <w:kern w:val="0"/>
          <w:sz w:val="30"/>
          <w:szCs w:val="30"/>
        </w:rPr>
        <w:t>万元，较上年预算数无变化</w:t>
      </w:r>
      <w:r w:rsidRPr="005D37A4">
        <w:rPr>
          <w:rFonts w:eastAsia="仿宋_GB2312" w:hint="eastAsia"/>
          <w:kern w:val="0"/>
          <w:sz w:val="30"/>
          <w:szCs w:val="30"/>
        </w:rPr>
        <w:t>；</w:t>
      </w:r>
      <w:r w:rsidRPr="005D37A4">
        <w:rPr>
          <w:rFonts w:eastAsia="仿宋_GB2312"/>
          <w:kern w:val="0"/>
          <w:sz w:val="30"/>
          <w:szCs w:val="30"/>
        </w:rPr>
        <w:t>3.</w:t>
      </w:r>
      <w:r w:rsidRPr="005D37A4">
        <w:rPr>
          <w:rFonts w:eastAsia="仿宋_GB2312" w:hint="eastAsia"/>
          <w:kern w:val="0"/>
          <w:sz w:val="30"/>
          <w:szCs w:val="30"/>
        </w:rPr>
        <w:t>公务用车购置及运行费</w:t>
      </w:r>
      <w:r>
        <w:rPr>
          <w:rFonts w:eastAsia="仿宋_GB2312"/>
          <w:kern w:val="0"/>
          <w:sz w:val="30"/>
          <w:szCs w:val="30"/>
        </w:rPr>
        <w:t>4</w:t>
      </w:r>
      <w:r>
        <w:rPr>
          <w:rFonts w:eastAsia="仿宋_GB2312" w:hint="eastAsia"/>
          <w:kern w:val="0"/>
          <w:sz w:val="30"/>
          <w:szCs w:val="30"/>
        </w:rPr>
        <w:t>万元，较上年预算数无变化。</w:t>
      </w:r>
    </w:p>
    <w:p w:rsidR="00985EAD" w:rsidRPr="005D37A4" w:rsidRDefault="00985EAD" w:rsidP="000755AD">
      <w:pPr>
        <w:widowControl/>
        <w:ind w:firstLineChars="200" w:firstLine="31680"/>
        <w:jc w:val="left"/>
        <w:rPr>
          <w:rFonts w:ascii="黑体" w:eastAsia="黑体" w:hAnsi="黑体"/>
          <w:kern w:val="0"/>
          <w:sz w:val="30"/>
          <w:szCs w:val="30"/>
        </w:rPr>
      </w:pPr>
      <w:r w:rsidRPr="005D37A4">
        <w:rPr>
          <w:rFonts w:ascii="黑体" w:eastAsia="黑体" w:hAnsi="黑体" w:hint="eastAsia"/>
          <w:kern w:val="0"/>
          <w:sz w:val="30"/>
          <w:szCs w:val="30"/>
        </w:rPr>
        <w:t>七、政府采购预算情况</w:t>
      </w:r>
    </w:p>
    <w:p w:rsidR="00985EAD" w:rsidRPr="0001401F" w:rsidRDefault="00985EAD" w:rsidP="00794354">
      <w:pPr>
        <w:widowControl/>
        <w:jc w:val="left"/>
        <w:rPr>
          <w:rFonts w:eastAsia="仿宋_GB2312"/>
          <w:color w:val="000000"/>
          <w:kern w:val="0"/>
          <w:sz w:val="30"/>
          <w:szCs w:val="30"/>
        </w:rPr>
      </w:pPr>
      <w:r w:rsidRPr="005054B5">
        <w:rPr>
          <w:rFonts w:eastAsia="仿宋_GB2312"/>
          <w:kern w:val="0"/>
          <w:sz w:val="30"/>
          <w:szCs w:val="30"/>
        </w:rPr>
        <w:t xml:space="preserve">    </w:t>
      </w:r>
      <w:r w:rsidRPr="0001401F">
        <w:rPr>
          <w:rFonts w:eastAsia="仿宋_GB2312"/>
          <w:color w:val="000000"/>
          <w:kern w:val="0"/>
          <w:sz w:val="30"/>
          <w:szCs w:val="30"/>
        </w:rPr>
        <w:t>2018</w:t>
      </w:r>
      <w:r w:rsidRPr="0001401F">
        <w:rPr>
          <w:rFonts w:eastAsia="仿宋_GB2312" w:hint="eastAsia"/>
          <w:color w:val="000000"/>
          <w:kern w:val="0"/>
          <w:sz w:val="30"/>
          <w:szCs w:val="30"/>
        </w:rPr>
        <w:t>年部门无政府采购预算。</w:t>
      </w:r>
    </w:p>
    <w:p w:rsidR="00985EAD" w:rsidRDefault="00985EAD" w:rsidP="000755AD">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八</w:t>
      </w:r>
      <w:r w:rsidRPr="005054B5">
        <w:rPr>
          <w:rFonts w:ascii="黑体" w:eastAsia="黑体" w:hAnsi="黑体" w:hint="eastAsia"/>
          <w:kern w:val="0"/>
          <w:sz w:val="30"/>
          <w:szCs w:val="30"/>
        </w:rPr>
        <w:t>、</w:t>
      </w:r>
      <w:r>
        <w:rPr>
          <w:rFonts w:ascii="黑体" w:eastAsia="黑体" w:hAnsi="黑体" w:hint="eastAsia"/>
          <w:kern w:val="0"/>
          <w:sz w:val="30"/>
          <w:szCs w:val="30"/>
        </w:rPr>
        <w:t>预算收支增减变化情况说明</w:t>
      </w:r>
    </w:p>
    <w:p w:rsidR="00985EAD" w:rsidRPr="003D51CC" w:rsidRDefault="00985EAD" w:rsidP="000755AD">
      <w:pPr>
        <w:widowControl/>
        <w:ind w:firstLineChars="200" w:firstLine="31680"/>
        <w:jc w:val="left"/>
        <w:rPr>
          <w:rFonts w:ascii="楷体" w:eastAsia="楷体" w:hAnsi="楷体"/>
          <w:kern w:val="0"/>
          <w:sz w:val="30"/>
          <w:szCs w:val="30"/>
        </w:rPr>
      </w:pPr>
      <w:r w:rsidRPr="003D51CC">
        <w:rPr>
          <w:rFonts w:ascii="楷体" w:eastAsia="楷体" w:hAnsi="楷体" w:hint="eastAsia"/>
          <w:kern w:val="0"/>
          <w:sz w:val="30"/>
          <w:szCs w:val="30"/>
        </w:rPr>
        <w:t>（一）基本支出预算变动的主要原因</w:t>
      </w:r>
    </w:p>
    <w:p w:rsidR="00985EAD" w:rsidRDefault="00985EAD" w:rsidP="000755AD">
      <w:pPr>
        <w:widowControl/>
        <w:ind w:firstLineChars="200" w:firstLine="31680"/>
        <w:jc w:val="left"/>
        <w:rPr>
          <w:rFonts w:eastAsia="仿宋_GB2312"/>
          <w:kern w:val="0"/>
          <w:sz w:val="30"/>
          <w:szCs w:val="30"/>
        </w:rPr>
      </w:pPr>
      <w:r>
        <w:rPr>
          <w:rFonts w:eastAsia="仿宋_GB2312"/>
          <w:kern w:val="0"/>
          <w:sz w:val="30"/>
          <w:szCs w:val="30"/>
        </w:rPr>
        <w:t>2018</w:t>
      </w:r>
      <w:r w:rsidRPr="00D07122">
        <w:rPr>
          <w:rFonts w:eastAsia="仿宋_GB2312" w:hint="eastAsia"/>
          <w:kern w:val="0"/>
          <w:sz w:val="30"/>
          <w:szCs w:val="30"/>
        </w:rPr>
        <w:t>年</w:t>
      </w:r>
      <w:r>
        <w:rPr>
          <w:rFonts w:eastAsia="仿宋_GB2312" w:hint="eastAsia"/>
          <w:kern w:val="0"/>
          <w:sz w:val="30"/>
          <w:szCs w:val="30"/>
        </w:rPr>
        <w:t>本级财力安排区人大部门</w:t>
      </w:r>
      <w:r w:rsidRPr="00D07122">
        <w:rPr>
          <w:rFonts w:eastAsia="仿宋_GB2312" w:hint="eastAsia"/>
          <w:kern w:val="0"/>
          <w:sz w:val="30"/>
          <w:szCs w:val="30"/>
        </w:rPr>
        <w:t>基本支出</w:t>
      </w:r>
      <w:r>
        <w:rPr>
          <w:rFonts w:eastAsia="仿宋_GB2312"/>
          <w:kern w:val="0"/>
          <w:sz w:val="30"/>
          <w:szCs w:val="30"/>
        </w:rPr>
        <w:t>801.85</w:t>
      </w:r>
      <w:r>
        <w:rPr>
          <w:rFonts w:eastAsia="仿宋_GB2312" w:hint="eastAsia"/>
          <w:kern w:val="0"/>
          <w:sz w:val="30"/>
          <w:szCs w:val="30"/>
        </w:rPr>
        <w:t>万元</w:t>
      </w:r>
      <w:r w:rsidRPr="00D07122">
        <w:rPr>
          <w:rFonts w:eastAsia="仿宋_GB2312" w:hint="eastAsia"/>
          <w:kern w:val="0"/>
          <w:sz w:val="30"/>
          <w:szCs w:val="30"/>
        </w:rPr>
        <w:t>，与上年对比</w:t>
      </w:r>
      <w:r>
        <w:rPr>
          <w:rFonts w:eastAsia="仿宋_GB2312" w:hint="eastAsia"/>
          <w:kern w:val="0"/>
          <w:sz w:val="30"/>
          <w:szCs w:val="30"/>
        </w:rPr>
        <w:t>增加</w:t>
      </w:r>
      <w:r>
        <w:rPr>
          <w:rFonts w:eastAsia="仿宋_GB2312"/>
          <w:kern w:val="0"/>
          <w:sz w:val="30"/>
          <w:szCs w:val="30"/>
        </w:rPr>
        <w:t>272.08</w:t>
      </w:r>
      <w:r>
        <w:rPr>
          <w:rFonts w:eastAsia="仿宋_GB2312" w:hint="eastAsia"/>
          <w:kern w:val="0"/>
          <w:sz w:val="30"/>
          <w:szCs w:val="30"/>
        </w:rPr>
        <w:t>万元，增加的原因主要是增资后，人员经费增加加大。</w:t>
      </w:r>
    </w:p>
    <w:p w:rsidR="00985EAD" w:rsidRPr="003D51CC" w:rsidRDefault="00985EAD" w:rsidP="000755AD">
      <w:pPr>
        <w:widowControl/>
        <w:ind w:firstLineChars="200" w:firstLine="31680"/>
        <w:jc w:val="left"/>
        <w:rPr>
          <w:rFonts w:ascii="楷体" w:eastAsia="楷体" w:hAnsi="楷体"/>
          <w:kern w:val="0"/>
          <w:sz w:val="30"/>
          <w:szCs w:val="30"/>
        </w:rPr>
      </w:pPr>
      <w:r w:rsidRPr="003D51CC">
        <w:rPr>
          <w:rFonts w:ascii="楷体" w:eastAsia="楷体" w:hAnsi="楷体" w:hint="eastAsia"/>
          <w:kern w:val="0"/>
          <w:sz w:val="30"/>
          <w:szCs w:val="30"/>
        </w:rPr>
        <w:t>（二）项目支出预算变动的主要原因</w:t>
      </w:r>
    </w:p>
    <w:p w:rsidR="00985EAD" w:rsidRDefault="00985EAD" w:rsidP="000755AD">
      <w:pPr>
        <w:widowControl/>
        <w:ind w:firstLineChars="200" w:firstLine="31680"/>
        <w:jc w:val="left"/>
        <w:rPr>
          <w:rFonts w:eastAsia="仿宋_GB2312"/>
          <w:kern w:val="0"/>
          <w:sz w:val="30"/>
          <w:szCs w:val="30"/>
        </w:rPr>
      </w:pPr>
      <w:r>
        <w:rPr>
          <w:rFonts w:eastAsia="仿宋_GB2312"/>
          <w:kern w:val="0"/>
          <w:sz w:val="30"/>
          <w:szCs w:val="30"/>
        </w:rPr>
        <w:t>2018</w:t>
      </w:r>
      <w:r w:rsidRPr="00D07122">
        <w:rPr>
          <w:rFonts w:eastAsia="仿宋_GB2312" w:hint="eastAsia"/>
          <w:kern w:val="0"/>
          <w:sz w:val="30"/>
          <w:szCs w:val="30"/>
        </w:rPr>
        <w:t>年</w:t>
      </w:r>
      <w:r>
        <w:rPr>
          <w:rFonts w:eastAsia="仿宋_GB2312" w:hint="eastAsia"/>
          <w:kern w:val="0"/>
          <w:sz w:val="30"/>
          <w:szCs w:val="30"/>
        </w:rPr>
        <w:t>本级财力安排区人大部门项目</w:t>
      </w:r>
      <w:r w:rsidRPr="00D07122">
        <w:rPr>
          <w:rFonts w:eastAsia="仿宋_GB2312" w:hint="eastAsia"/>
          <w:kern w:val="0"/>
          <w:sz w:val="30"/>
          <w:szCs w:val="30"/>
        </w:rPr>
        <w:t>支出</w:t>
      </w:r>
      <w:r>
        <w:rPr>
          <w:rFonts w:eastAsia="仿宋_GB2312"/>
          <w:kern w:val="0"/>
          <w:sz w:val="30"/>
          <w:szCs w:val="30"/>
        </w:rPr>
        <w:t>55.10</w:t>
      </w:r>
      <w:r>
        <w:rPr>
          <w:rFonts w:eastAsia="仿宋_GB2312" w:hint="eastAsia"/>
          <w:kern w:val="0"/>
          <w:sz w:val="30"/>
          <w:szCs w:val="30"/>
        </w:rPr>
        <w:t>万元</w:t>
      </w:r>
      <w:r w:rsidRPr="00D07122">
        <w:rPr>
          <w:rFonts w:eastAsia="仿宋_GB2312" w:hint="eastAsia"/>
          <w:kern w:val="0"/>
          <w:sz w:val="30"/>
          <w:szCs w:val="30"/>
        </w:rPr>
        <w:t>，与上年对比</w:t>
      </w:r>
      <w:r>
        <w:rPr>
          <w:rFonts w:eastAsia="仿宋_GB2312" w:hint="eastAsia"/>
          <w:kern w:val="0"/>
          <w:sz w:val="30"/>
          <w:szCs w:val="30"/>
        </w:rPr>
        <w:t>增加</w:t>
      </w:r>
      <w:r>
        <w:rPr>
          <w:rFonts w:eastAsia="仿宋_GB2312"/>
          <w:kern w:val="0"/>
          <w:sz w:val="30"/>
          <w:szCs w:val="30"/>
        </w:rPr>
        <w:t>7.14</w:t>
      </w:r>
      <w:r>
        <w:rPr>
          <w:rFonts w:eastAsia="仿宋_GB2312" w:hint="eastAsia"/>
          <w:kern w:val="0"/>
          <w:sz w:val="30"/>
          <w:szCs w:val="30"/>
        </w:rPr>
        <w:t>万元</w:t>
      </w:r>
      <w:r w:rsidRPr="00D07122">
        <w:rPr>
          <w:rFonts w:eastAsia="仿宋_GB2312" w:hint="eastAsia"/>
          <w:kern w:val="0"/>
          <w:sz w:val="30"/>
          <w:szCs w:val="30"/>
        </w:rPr>
        <w:t>，增减变化的原因主要是</w:t>
      </w:r>
      <w:r>
        <w:rPr>
          <w:rFonts w:eastAsia="仿宋_GB2312" w:hint="eastAsia"/>
          <w:kern w:val="0"/>
          <w:sz w:val="30"/>
          <w:szCs w:val="30"/>
        </w:rPr>
        <w:t>年度工作任务增加。</w:t>
      </w:r>
    </w:p>
    <w:p w:rsidR="00985EAD" w:rsidRPr="005054B5" w:rsidRDefault="00985EAD" w:rsidP="000755AD">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九</w:t>
      </w:r>
      <w:r w:rsidRPr="005054B5">
        <w:rPr>
          <w:rFonts w:ascii="黑体" w:eastAsia="黑体" w:hAnsi="黑体" w:hint="eastAsia"/>
          <w:kern w:val="0"/>
          <w:sz w:val="30"/>
          <w:szCs w:val="30"/>
        </w:rPr>
        <w:t>、其他公开信息</w:t>
      </w:r>
    </w:p>
    <w:p w:rsidR="00985EAD" w:rsidRPr="005054B5" w:rsidRDefault="00985EAD" w:rsidP="000755AD">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（一）专业名词解释</w:t>
      </w:r>
    </w:p>
    <w:p w:rsidR="00985EAD" w:rsidRPr="00767A9A" w:rsidRDefault="00985EAD" w:rsidP="000755AD">
      <w:pPr>
        <w:widowControl/>
        <w:ind w:firstLineChars="200" w:firstLine="31680"/>
        <w:jc w:val="left"/>
        <w:rPr>
          <w:rFonts w:eastAsia="仿宋_GB2312"/>
          <w:color w:val="000000"/>
          <w:kern w:val="0"/>
          <w:sz w:val="30"/>
          <w:szCs w:val="30"/>
        </w:rPr>
      </w:pPr>
      <w:r w:rsidRPr="00767A9A">
        <w:rPr>
          <w:rFonts w:eastAsia="仿宋_GB2312"/>
          <w:color w:val="000000"/>
          <w:kern w:val="0"/>
          <w:sz w:val="30"/>
          <w:szCs w:val="30"/>
        </w:rPr>
        <w:t>1</w:t>
      </w:r>
      <w:r w:rsidRPr="00767A9A">
        <w:rPr>
          <w:rFonts w:eastAsia="仿宋_GB2312" w:hint="eastAsia"/>
          <w:color w:val="000000"/>
          <w:kern w:val="0"/>
          <w:sz w:val="30"/>
          <w:szCs w:val="30"/>
        </w:rPr>
        <w:t>、“三公”经费包括因公出国（境）费、公务用车购置及运行费和公务接待费。（</w:t>
      </w:r>
      <w:r w:rsidRPr="00767A9A">
        <w:rPr>
          <w:rFonts w:eastAsia="仿宋_GB2312"/>
          <w:color w:val="000000"/>
          <w:kern w:val="0"/>
          <w:sz w:val="30"/>
          <w:szCs w:val="30"/>
        </w:rPr>
        <w:t>1</w:t>
      </w:r>
      <w:r w:rsidRPr="00767A9A">
        <w:rPr>
          <w:rFonts w:eastAsia="仿宋_GB2312" w:hint="eastAsia"/>
          <w:color w:val="000000"/>
          <w:kern w:val="0"/>
          <w:sz w:val="30"/>
          <w:szCs w:val="30"/>
        </w:rPr>
        <w:t>）因公出国（境）费，指单位工作人员公务出国（境）的住宿费、旅费、伙食补助费、杂费、培训费等支出。（</w:t>
      </w:r>
      <w:r w:rsidRPr="00767A9A">
        <w:rPr>
          <w:rFonts w:eastAsia="仿宋_GB2312"/>
          <w:color w:val="000000"/>
          <w:kern w:val="0"/>
          <w:sz w:val="30"/>
          <w:szCs w:val="30"/>
        </w:rPr>
        <w:t>2</w:t>
      </w:r>
      <w:r w:rsidRPr="00767A9A">
        <w:rPr>
          <w:rFonts w:eastAsia="仿宋_GB2312" w:hint="eastAsia"/>
          <w:color w:val="000000"/>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sidRPr="00767A9A">
        <w:rPr>
          <w:rFonts w:eastAsia="仿宋_GB2312"/>
          <w:color w:val="000000"/>
          <w:kern w:val="0"/>
          <w:sz w:val="30"/>
          <w:szCs w:val="30"/>
        </w:rPr>
        <w:t>3</w:t>
      </w:r>
      <w:r w:rsidRPr="00767A9A">
        <w:rPr>
          <w:rFonts w:eastAsia="仿宋_GB2312" w:hint="eastAsia"/>
          <w:color w:val="000000"/>
          <w:kern w:val="0"/>
          <w:sz w:val="30"/>
          <w:szCs w:val="30"/>
        </w:rPr>
        <w:t>）公务接待费，指单位按规定开支的各类公务接待（含外宾接待）支出。</w:t>
      </w:r>
    </w:p>
    <w:p w:rsidR="00985EAD" w:rsidRPr="00767A9A" w:rsidRDefault="00985EAD" w:rsidP="000755AD">
      <w:pPr>
        <w:widowControl/>
        <w:ind w:firstLineChars="200" w:firstLine="31680"/>
        <w:jc w:val="left"/>
        <w:rPr>
          <w:rFonts w:eastAsia="仿宋_GB2312"/>
          <w:color w:val="000000"/>
          <w:kern w:val="0"/>
          <w:sz w:val="30"/>
          <w:szCs w:val="30"/>
        </w:rPr>
      </w:pPr>
      <w:r w:rsidRPr="00767A9A">
        <w:rPr>
          <w:rFonts w:eastAsia="仿宋_GB2312"/>
          <w:color w:val="000000"/>
          <w:kern w:val="0"/>
          <w:sz w:val="30"/>
          <w:szCs w:val="30"/>
        </w:rPr>
        <w:t>2</w:t>
      </w:r>
      <w:r w:rsidRPr="00767A9A">
        <w:rPr>
          <w:rFonts w:eastAsia="仿宋_GB2312" w:hint="eastAsia"/>
          <w:color w:val="000000"/>
          <w:kern w:val="0"/>
          <w:sz w:val="30"/>
          <w:szCs w:val="30"/>
        </w:rPr>
        <w:t>、一般公共服务支出（类）人大事务支出（款）行政运行（项）：反映区人大的基本支出。</w:t>
      </w:r>
    </w:p>
    <w:p w:rsidR="00985EAD" w:rsidRPr="00767A9A" w:rsidRDefault="00985EAD" w:rsidP="000755AD">
      <w:pPr>
        <w:widowControl/>
        <w:ind w:firstLineChars="200" w:firstLine="31680"/>
        <w:jc w:val="left"/>
        <w:rPr>
          <w:rFonts w:eastAsia="仿宋_GB2312"/>
          <w:color w:val="000000"/>
          <w:kern w:val="0"/>
          <w:sz w:val="30"/>
          <w:szCs w:val="30"/>
        </w:rPr>
      </w:pPr>
      <w:r w:rsidRPr="00767A9A">
        <w:rPr>
          <w:rFonts w:eastAsia="仿宋_GB2312"/>
          <w:color w:val="000000"/>
          <w:kern w:val="0"/>
          <w:sz w:val="30"/>
          <w:szCs w:val="30"/>
        </w:rPr>
        <w:t>3</w:t>
      </w:r>
      <w:r>
        <w:rPr>
          <w:rFonts w:eastAsia="仿宋_GB2312" w:hint="eastAsia"/>
          <w:color w:val="000000"/>
          <w:kern w:val="0"/>
          <w:sz w:val="30"/>
          <w:szCs w:val="30"/>
        </w:rPr>
        <w:t>、一般公共服务支出（类）人大事务支出（款）人大会议（项）：反映区</w:t>
      </w:r>
      <w:r w:rsidRPr="00767A9A">
        <w:rPr>
          <w:rFonts w:eastAsia="仿宋_GB2312" w:hint="eastAsia"/>
          <w:color w:val="000000"/>
          <w:kern w:val="0"/>
          <w:sz w:val="30"/>
          <w:szCs w:val="30"/>
        </w:rPr>
        <w:t>人大召开人民代表大会等专门会议支出。</w:t>
      </w:r>
    </w:p>
    <w:p w:rsidR="00985EAD" w:rsidRPr="00767A9A" w:rsidRDefault="00985EAD" w:rsidP="000755AD">
      <w:pPr>
        <w:widowControl/>
        <w:ind w:firstLineChars="200" w:firstLine="31680"/>
        <w:jc w:val="left"/>
        <w:rPr>
          <w:rFonts w:eastAsia="仿宋_GB2312"/>
          <w:color w:val="000000"/>
          <w:kern w:val="0"/>
          <w:sz w:val="30"/>
          <w:szCs w:val="30"/>
        </w:rPr>
      </w:pPr>
      <w:r w:rsidRPr="00767A9A">
        <w:rPr>
          <w:rFonts w:eastAsia="仿宋_GB2312"/>
          <w:color w:val="000000"/>
          <w:kern w:val="0"/>
          <w:sz w:val="30"/>
          <w:szCs w:val="30"/>
        </w:rPr>
        <w:t>4</w:t>
      </w:r>
      <w:r w:rsidRPr="00767A9A">
        <w:rPr>
          <w:rFonts w:eastAsia="仿宋_GB2312" w:hint="eastAsia"/>
          <w:color w:val="000000"/>
          <w:kern w:val="0"/>
          <w:sz w:val="30"/>
          <w:szCs w:val="30"/>
        </w:rPr>
        <w:t>、一般公共服务支出（类）人大事务支出（款）人大监督（项）：反映区人大开展监督工作的支出。</w:t>
      </w:r>
    </w:p>
    <w:p w:rsidR="00985EAD" w:rsidRPr="00767A9A" w:rsidRDefault="00985EAD" w:rsidP="000755AD">
      <w:pPr>
        <w:widowControl/>
        <w:ind w:firstLineChars="200" w:firstLine="31680"/>
        <w:jc w:val="left"/>
        <w:rPr>
          <w:rFonts w:eastAsia="仿宋_GB2312"/>
          <w:color w:val="000000"/>
          <w:kern w:val="0"/>
          <w:sz w:val="30"/>
          <w:szCs w:val="30"/>
        </w:rPr>
      </w:pPr>
      <w:r w:rsidRPr="00767A9A">
        <w:rPr>
          <w:rFonts w:eastAsia="仿宋_GB2312"/>
          <w:color w:val="000000"/>
          <w:kern w:val="0"/>
          <w:sz w:val="30"/>
          <w:szCs w:val="30"/>
        </w:rPr>
        <w:t>5</w:t>
      </w:r>
      <w:r w:rsidRPr="00767A9A">
        <w:rPr>
          <w:rFonts w:eastAsia="仿宋_GB2312" w:hint="eastAsia"/>
          <w:color w:val="000000"/>
          <w:kern w:val="0"/>
          <w:sz w:val="30"/>
          <w:szCs w:val="30"/>
        </w:rPr>
        <w:t>、一般公共服务支出（类）人大事务支出（款）人大代表工作（项）：反映区人大代表开展各类视察等方面的支出。</w:t>
      </w:r>
    </w:p>
    <w:p w:rsidR="00985EAD" w:rsidRPr="00767A9A" w:rsidRDefault="00985EAD" w:rsidP="000755AD">
      <w:pPr>
        <w:widowControl/>
        <w:ind w:firstLineChars="200" w:firstLine="31680"/>
        <w:jc w:val="left"/>
        <w:rPr>
          <w:rFonts w:eastAsia="仿宋_GB2312"/>
          <w:color w:val="000000"/>
          <w:kern w:val="0"/>
          <w:sz w:val="30"/>
          <w:szCs w:val="30"/>
        </w:rPr>
      </w:pPr>
      <w:r w:rsidRPr="00767A9A">
        <w:rPr>
          <w:rFonts w:eastAsia="仿宋_GB2312"/>
          <w:color w:val="000000"/>
          <w:kern w:val="0"/>
          <w:sz w:val="30"/>
          <w:szCs w:val="30"/>
        </w:rPr>
        <w:t>6</w:t>
      </w:r>
      <w:r w:rsidRPr="00767A9A">
        <w:rPr>
          <w:rFonts w:eastAsia="仿宋_GB2312" w:hint="eastAsia"/>
          <w:color w:val="000000"/>
          <w:kern w:val="0"/>
          <w:sz w:val="30"/>
          <w:szCs w:val="30"/>
        </w:rPr>
        <w:t>、一般公共服务支出（类）人大事务支出（款）人大代表履职能力提升（项）：反映</w:t>
      </w:r>
      <w:r>
        <w:rPr>
          <w:rFonts w:eastAsia="仿宋_GB2312" w:hint="eastAsia"/>
          <w:color w:val="000000"/>
          <w:kern w:val="0"/>
          <w:sz w:val="30"/>
          <w:szCs w:val="30"/>
        </w:rPr>
        <w:t>区</w:t>
      </w:r>
      <w:r w:rsidRPr="00767A9A">
        <w:rPr>
          <w:rFonts w:eastAsia="仿宋_GB2312" w:hint="eastAsia"/>
          <w:color w:val="000000"/>
          <w:kern w:val="0"/>
          <w:sz w:val="30"/>
          <w:szCs w:val="30"/>
        </w:rPr>
        <w:t>人大为提高代表履职能力所发生的各项支出。</w:t>
      </w:r>
    </w:p>
    <w:p w:rsidR="00985EAD" w:rsidRPr="00767A9A" w:rsidRDefault="00985EAD" w:rsidP="000755AD">
      <w:pPr>
        <w:widowControl/>
        <w:ind w:firstLineChars="200" w:firstLine="31680"/>
        <w:jc w:val="left"/>
        <w:rPr>
          <w:rFonts w:eastAsia="仿宋_GB2312"/>
          <w:b/>
          <w:color w:val="000000"/>
          <w:kern w:val="0"/>
          <w:sz w:val="30"/>
          <w:szCs w:val="30"/>
        </w:rPr>
      </w:pPr>
      <w:r w:rsidRPr="00767A9A">
        <w:rPr>
          <w:rFonts w:eastAsia="仿宋_GB2312"/>
          <w:b/>
          <w:color w:val="000000"/>
          <w:kern w:val="0"/>
          <w:sz w:val="30"/>
          <w:szCs w:val="30"/>
        </w:rPr>
        <w:t>7</w:t>
      </w:r>
      <w:r w:rsidRPr="00767A9A">
        <w:rPr>
          <w:rFonts w:eastAsia="仿宋_GB2312" w:hint="eastAsia"/>
          <w:b/>
          <w:color w:val="000000"/>
          <w:kern w:val="0"/>
          <w:sz w:val="30"/>
          <w:szCs w:val="30"/>
        </w:rPr>
        <w:t>、</w:t>
      </w:r>
      <w:r w:rsidRPr="00767A9A">
        <w:rPr>
          <w:rFonts w:eastAsia="仿宋_GB2312" w:hint="eastAsia"/>
          <w:color w:val="000000"/>
          <w:kern w:val="0"/>
          <w:sz w:val="30"/>
          <w:szCs w:val="30"/>
        </w:rPr>
        <w:t>一般公共服务支出（类）人大事务支出（款）其他人大事务支出（项）：反映除上述项目以外的其他人大事务支出。</w:t>
      </w:r>
    </w:p>
    <w:p w:rsidR="00985EAD" w:rsidRPr="005054B5" w:rsidRDefault="00985EAD" w:rsidP="000755AD">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（二）机关运行经费安排</w:t>
      </w:r>
    </w:p>
    <w:p w:rsidR="00985EAD" w:rsidRPr="00876408" w:rsidRDefault="00985EAD" w:rsidP="000755AD">
      <w:pPr>
        <w:widowControl/>
        <w:ind w:firstLineChars="200" w:firstLine="31680"/>
        <w:jc w:val="left"/>
        <w:rPr>
          <w:rFonts w:eastAsia="仿宋_GB2312"/>
          <w:b/>
          <w:kern w:val="0"/>
          <w:sz w:val="30"/>
          <w:szCs w:val="30"/>
        </w:rPr>
      </w:pPr>
      <w:r>
        <w:rPr>
          <w:rFonts w:eastAsia="仿宋_GB2312"/>
          <w:kern w:val="0"/>
          <w:sz w:val="30"/>
          <w:szCs w:val="30"/>
        </w:rPr>
        <w:t>2018</w:t>
      </w:r>
      <w:r w:rsidRPr="00D07122">
        <w:rPr>
          <w:rFonts w:eastAsia="仿宋_GB2312" w:hint="eastAsia"/>
          <w:kern w:val="0"/>
          <w:sz w:val="30"/>
          <w:szCs w:val="30"/>
        </w:rPr>
        <w:t>年</w:t>
      </w:r>
      <w:r>
        <w:rPr>
          <w:rFonts w:eastAsia="仿宋_GB2312" w:hint="eastAsia"/>
          <w:kern w:val="0"/>
          <w:sz w:val="30"/>
          <w:szCs w:val="30"/>
        </w:rPr>
        <w:t>本级财力安排区人大部门机关运行经费</w:t>
      </w:r>
      <w:r>
        <w:rPr>
          <w:rFonts w:eastAsia="仿宋_GB2312"/>
          <w:kern w:val="0"/>
          <w:sz w:val="30"/>
          <w:szCs w:val="30"/>
        </w:rPr>
        <w:t>89.02</w:t>
      </w:r>
      <w:r>
        <w:rPr>
          <w:rFonts w:eastAsia="仿宋_GB2312" w:hint="eastAsia"/>
          <w:kern w:val="0"/>
          <w:sz w:val="30"/>
          <w:szCs w:val="30"/>
        </w:rPr>
        <w:t>万元，主要用于办公经费、印刷费、水电费、汽燃费、其他交通费</w:t>
      </w:r>
      <w:r w:rsidRPr="00876408">
        <w:rPr>
          <w:rFonts w:eastAsia="仿宋_GB2312" w:hint="eastAsia"/>
          <w:kern w:val="0"/>
          <w:sz w:val="30"/>
          <w:szCs w:val="30"/>
        </w:rPr>
        <w:t>等日常</w:t>
      </w:r>
      <w:r>
        <w:rPr>
          <w:rFonts w:eastAsia="仿宋_GB2312" w:hint="eastAsia"/>
          <w:kern w:val="0"/>
          <w:sz w:val="30"/>
          <w:szCs w:val="30"/>
        </w:rPr>
        <w:t>开支，以保证</w:t>
      </w:r>
      <w:r w:rsidRPr="00876408">
        <w:rPr>
          <w:rFonts w:eastAsia="仿宋_GB2312" w:hint="eastAsia"/>
          <w:kern w:val="0"/>
          <w:sz w:val="30"/>
          <w:szCs w:val="30"/>
        </w:rPr>
        <w:t>机构正常运转</w:t>
      </w:r>
      <w:r>
        <w:rPr>
          <w:rFonts w:eastAsia="仿宋_GB2312" w:hint="eastAsia"/>
          <w:kern w:val="0"/>
          <w:sz w:val="30"/>
          <w:szCs w:val="30"/>
        </w:rPr>
        <w:t>。</w:t>
      </w:r>
    </w:p>
    <w:p w:rsidR="00985EAD" w:rsidRPr="005054B5" w:rsidRDefault="00985EAD" w:rsidP="000755AD">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（三）国有资产占用情况</w:t>
      </w:r>
    </w:p>
    <w:p w:rsidR="00985EAD" w:rsidRPr="00D74B92" w:rsidRDefault="00985EAD" w:rsidP="000755AD">
      <w:pPr>
        <w:widowControl/>
        <w:ind w:firstLineChars="200" w:firstLine="31680"/>
        <w:jc w:val="left"/>
        <w:rPr>
          <w:rFonts w:eastAsia="仿宋_GB2312"/>
          <w:kern w:val="0"/>
          <w:sz w:val="30"/>
          <w:szCs w:val="30"/>
        </w:rPr>
      </w:pPr>
      <w:r w:rsidRPr="00D74B92">
        <w:rPr>
          <w:rFonts w:eastAsia="仿宋_GB2312" w:hint="eastAsia"/>
          <w:kern w:val="0"/>
          <w:sz w:val="30"/>
          <w:szCs w:val="30"/>
        </w:rPr>
        <w:t>鉴于截至</w:t>
      </w:r>
      <w:r>
        <w:rPr>
          <w:rFonts w:eastAsia="仿宋_GB2312"/>
          <w:kern w:val="0"/>
          <w:sz w:val="30"/>
          <w:szCs w:val="30"/>
        </w:rPr>
        <w:t>2018</w:t>
      </w:r>
      <w:r w:rsidRPr="00D74B92">
        <w:rPr>
          <w:rFonts w:eastAsia="仿宋_GB2312" w:hint="eastAsia"/>
          <w:kern w:val="0"/>
          <w:sz w:val="30"/>
          <w:szCs w:val="30"/>
        </w:rPr>
        <w:t>年</w:t>
      </w:r>
      <w:r w:rsidRPr="00D74B92">
        <w:rPr>
          <w:rFonts w:eastAsia="仿宋_GB2312"/>
          <w:kern w:val="0"/>
          <w:sz w:val="30"/>
          <w:szCs w:val="30"/>
        </w:rPr>
        <w:t>12</w:t>
      </w:r>
      <w:r w:rsidRPr="00D74B92">
        <w:rPr>
          <w:rFonts w:eastAsia="仿宋_GB2312" w:hint="eastAsia"/>
          <w:kern w:val="0"/>
          <w:sz w:val="30"/>
          <w:szCs w:val="30"/>
        </w:rPr>
        <w:t>月</w:t>
      </w:r>
      <w:r w:rsidRPr="00D74B92">
        <w:rPr>
          <w:rFonts w:eastAsia="仿宋_GB2312"/>
          <w:kern w:val="0"/>
          <w:sz w:val="30"/>
          <w:szCs w:val="30"/>
        </w:rPr>
        <w:t>31</w:t>
      </w:r>
      <w:r w:rsidRPr="00D74B92">
        <w:rPr>
          <w:rFonts w:eastAsia="仿宋_GB2312" w:hint="eastAsia"/>
          <w:kern w:val="0"/>
          <w:sz w:val="30"/>
          <w:szCs w:val="30"/>
        </w:rPr>
        <w:t>日的国有资产占有使用情况需在完成</w:t>
      </w:r>
      <w:r>
        <w:rPr>
          <w:rFonts w:eastAsia="仿宋_GB2312"/>
          <w:kern w:val="0"/>
          <w:sz w:val="30"/>
          <w:szCs w:val="30"/>
        </w:rPr>
        <w:t>2018</w:t>
      </w:r>
      <w:r w:rsidRPr="00D74B92">
        <w:rPr>
          <w:rFonts w:eastAsia="仿宋_GB2312" w:hint="eastAsia"/>
          <w:kern w:val="0"/>
          <w:sz w:val="30"/>
          <w:szCs w:val="30"/>
        </w:rPr>
        <w:t>年决算编制后才能统计汇总相关数据，因此，将在公开</w:t>
      </w:r>
      <w:r>
        <w:rPr>
          <w:rFonts w:eastAsia="仿宋_GB2312"/>
          <w:kern w:val="0"/>
          <w:sz w:val="30"/>
          <w:szCs w:val="30"/>
        </w:rPr>
        <w:t>2018</w:t>
      </w:r>
      <w:r w:rsidRPr="00D74B92">
        <w:rPr>
          <w:rFonts w:eastAsia="仿宋_GB2312" w:hint="eastAsia"/>
          <w:kern w:val="0"/>
          <w:sz w:val="30"/>
          <w:szCs w:val="30"/>
        </w:rPr>
        <w:t>年度部门决算时一并公开部门截至</w:t>
      </w:r>
      <w:r>
        <w:rPr>
          <w:rFonts w:eastAsia="仿宋_GB2312"/>
          <w:kern w:val="0"/>
          <w:sz w:val="30"/>
          <w:szCs w:val="30"/>
        </w:rPr>
        <w:t>2018</w:t>
      </w:r>
      <w:r w:rsidRPr="00D74B92">
        <w:rPr>
          <w:rFonts w:eastAsia="仿宋_GB2312" w:hint="eastAsia"/>
          <w:kern w:val="0"/>
          <w:sz w:val="30"/>
          <w:szCs w:val="30"/>
        </w:rPr>
        <w:t>年</w:t>
      </w:r>
      <w:r w:rsidRPr="00D74B92">
        <w:rPr>
          <w:rFonts w:eastAsia="仿宋_GB2312"/>
          <w:kern w:val="0"/>
          <w:sz w:val="30"/>
          <w:szCs w:val="30"/>
        </w:rPr>
        <w:t>12</w:t>
      </w:r>
      <w:r w:rsidRPr="00D74B92">
        <w:rPr>
          <w:rFonts w:eastAsia="仿宋_GB2312" w:hint="eastAsia"/>
          <w:kern w:val="0"/>
          <w:sz w:val="30"/>
          <w:szCs w:val="30"/>
        </w:rPr>
        <w:t>月</w:t>
      </w:r>
      <w:r w:rsidRPr="00D74B92">
        <w:rPr>
          <w:rFonts w:eastAsia="仿宋_GB2312"/>
          <w:kern w:val="0"/>
          <w:sz w:val="30"/>
          <w:szCs w:val="30"/>
        </w:rPr>
        <w:t>31</w:t>
      </w:r>
      <w:r w:rsidRPr="00D74B92">
        <w:rPr>
          <w:rFonts w:eastAsia="仿宋_GB2312" w:hint="eastAsia"/>
          <w:kern w:val="0"/>
          <w:sz w:val="30"/>
          <w:szCs w:val="30"/>
        </w:rPr>
        <w:t>日的国有资产占有使用情况。</w:t>
      </w:r>
    </w:p>
    <w:p w:rsidR="00985EAD" w:rsidRPr="00794354" w:rsidRDefault="00985EAD"/>
    <w:sectPr w:rsidR="00985EAD" w:rsidRPr="00794354" w:rsidSect="005B0A4A">
      <w:headerReference w:type="even" r:id="rId6"/>
      <w:headerReference w:type="default" r:id="rId7"/>
      <w:pgSz w:w="11906" w:h="16838" w:code="9"/>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EAD" w:rsidRDefault="00985EAD" w:rsidP="00794354">
      <w:r>
        <w:separator/>
      </w:r>
    </w:p>
  </w:endnote>
  <w:endnote w:type="continuationSeparator" w:id="0">
    <w:p w:rsidR="00985EAD" w:rsidRDefault="00985EAD" w:rsidP="00794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EAD" w:rsidRDefault="00985EAD" w:rsidP="00794354">
      <w:r>
        <w:separator/>
      </w:r>
    </w:p>
  </w:footnote>
  <w:footnote w:type="continuationSeparator" w:id="0">
    <w:p w:rsidR="00985EAD" w:rsidRDefault="00985EAD" w:rsidP="0079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AD" w:rsidRDefault="00985EAD" w:rsidP="005054B5">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AD" w:rsidRDefault="00985EAD" w:rsidP="005054B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354"/>
    <w:rsid w:val="0001401F"/>
    <w:rsid w:val="00052693"/>
    <w:rsid w:val="00060B97"/>
    <w:rsid w:val="000755AD"/>
    <w:rsid w:val="00097272"/>
    <w:rsid w:val="000C553A"/>
    <w:rsid w:val="000C674E"/>
    <w:rsid w:val="000D4102"/>
    <w:rsid w:val="00165524"/>
    <w:rsid w:val="001A61A1"/>
    <w:rsid w:val="001D120C"/>
    <w:rsid w:val="002303CD"/>
    <w:rsid w:val="00233440"/>
    <w:rsid w:val="002B32F0"/>
    <w:rsid w:val="003A60F2"/>
    <w:rsid w:val="003C6240"/>
    <w:rsid w:val="003D51CC"/>
    <w:rsid w:val="003D5E91"/>
    <w:rsid w:val="003E0645"/>
    <w:rsid w:val="003F280A"/>
    <w:rsid w:val="004053A3"/>
    <w:rsid w:val="0040735F"/>
    <w:rsid w:val="00435200"/>
    <w:rsid w:val="0043672C"/>
    <w:rsid w:val="004717DD"/>
    <w:rsid w:val="004D6FAF"/>
    <w:rsid w:val="005054B5"/>
    <w:rsid w:val="005740E0"/>
    <w:rsid w:val="00587487"/>
    <w:rsid w:val="005916A7"/>
    <w:rsid w:val="005B0A4A"/>
    <w:rsid w:val="005C62F5"/>
    <w:rsid w:val="005D37A4"/>
    <w:rsid w:val="00613365"/>
    <w:rsid w:val="00622A89"/>
    <w:rsid w:val="00632DDC"/>
    <w:rsid w:val="00653488"/>
    <w:rsid w:val="006665EA"/>
    <w:rsid w:val="0067100B"/>
    <w:rsid w:val="00677741"/>
    <w:rsid w:val="006862A5"/>
    <w:rsid w:val="00741F0F"/>
    <w:rsid w:val="007651FE"/>
    <w:rsid w:val="00767A9A"/>
    <w:rsid w:val="00794354"/>
    <w:rsid w:val="007A5D71"/>
    <w:rsid w:val="007C5CFF"/>
    <w:rsid w:val="00802276"/>
    <w:rsid w:val="00876408"/>
    <w:rsid w:val="008836CA"/>
    <w:rsid w:val="008B456B"/>
    <w:rsid w:val="008B5B60"/>
    <w:rsid w:val="008E270C"/>
    <w:rsid w:val="008E66C5"/>
    <w:rsid w:val="008F0BCA"/>
    <w:rsid w:val="00903495"/>
    <w:rsid w:val="009040A6"/>
    <w:rsid w:val="0092649C"/>
    <w:rsid w:val="00930A7B"/>
    <w:rsid w:val="00960924"/>
    <w:rsid w:val="009723AB"/>
    <w:rsid w:val="00982C3C"/>
    <w:rsid w:val="00985EAD"/>
    <w:rsid w:val="009E1919"/>
    <w:rsid w:val="00A0759C"/>
    <w:rsid w:val="00A13EBA"/>
    <w:rsid w:val="00A260F5"/>
    <w:rsid w:val="00A6380B"/>
    <w:rsid w:val="00AA68C4"/>
    <w:rsid w:val="00AD2843"/>
    <w:rsid w:val="00AD756B"/>
    <w:rsid w:val="00AE4913"/>
    <w:rsid w:val="00B34180"/>
    <w:rsid w:val="00B406BF"/>
    <w:rsid w:val="00B740DD"/>
    <w:rsid w:val="00BB0895"/>
    <w:rsid w:val="00BE40C8"/>
    <w:rsid w:val="00BE7EF7"/>
    <w:rsid w:val="00C060F6"/>
    <w:rsid w:val="00C80871"/>
    <w:rsid w:val="00C9748F"/>
    <w:rsid w:val="00CD497C"/>
    <w:rsid w:val="00D07122"/>
    <w:rsid w:val="00D672E3"/>
    <w:rsid w:val="00D74B92"/>
    <w:rsid w:val="00DD3150"/>
    <w:rsid w:val="00DD7CF9"/>
    <w:rsid w:val="00E06FFB"/>
    <w:rsid w:val="00E34B9B"/>
    <w:rsid w:val="00E504B7"/>
    <w:rsid w:val="00EC1300"/>
    <w:rsid w:val="00ED1AA3"/>
    <w:rsid w:val="00EE73F3"/>
    <w:rsid w:val="00F34E5E"/>
    <w:rsid w:val="00F408A4"/>
    <w:rsid w:val="00FF7C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5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35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94354"/>
    <w:rPr>
      <w:rFonts w:cs="Times New Roman"/>
      <w:sz w:val="18"/>
      <w:szCs w:val="18"/>
    </w:rPr>
  </w:style>
  <w:style w:type="paragraph" w:styleId="Footer">
    <w:name w:val="footer"/>
    <w:basedOn w:val="Normal"/>
    <w:link w:val="FooterChar"/>
    <w:uiPriority w:val="99"/>
    <w:semiHidden/>
    <w:rsid w:val="00794354"/>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794354"/>
    <w:rPr>
      <w:rFonts w:cs="Times New Roman"/>
      <w:sz w:val="18"/>
      <w:szCs w:val="18"/>
    </w:rPr>
  </w:style>
  <w:style w:type="paragraph" w:styleId="NormalWeb">
    <w:name w:val="Normal (Web)"/>
    <w:basedOn w:val="Normal"/>
    <w:uiPriority w:val="99"/>
    <w:semiHidden/>
    <w:rsid w:val="005D37A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59926591">
      <w:marLeft w:val="0"/>
      <w:marRight w:val="0"/>
      <w:marTop w:val="0"/>
      <w:marBottom w:val="0"/>
      <w:divBdr>
        <w:top w:val="none" w:sz="0" w:space="0" w:color="auto"/>
        <w:left w:val="none" w:sz="0" w:space="0" w:color="auto"/>
        <w:bottom w:val="none" w:sz="0" w:space="0" w:color="auto"/>
        <w:right w:val="none" w:sz="0" w:space="0" w:color="auto"/>
      </w:divBdr>
    </w:div>
    <w:div w:id="1159926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289</TotalTime>
  <Pages>6</Pages>
  <Words>399</Words>
  <Characters>2278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周强</dc:creator>
  <cp:keywords/>
  <dc:description/>
  <cp:lastModifiedBy>匿名用户</cp:lastModifiedBy>
  <cp:revision>82</cp:revision>
  <dcterms:created xsi:type="dcterms:W3CDTF">2018-01-26T02:10:00Z</dcterms:created>
  <dcterms:modified xsi:type="dcterms:W3CDTF">2018-03-07T07:30:00Z</dcterms:modified>
</cp:coreProperties>
</file>